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3F71" w14:textId="575C6B43" w:rsidR="000B7236" w:rsidRDefault="00D143B2">
      <w:pPr>
        <w:rPr>
          <w:b/>
          <w:bCs/>
          <w:sz w:val="32"/>
          <w:szCs w:val="32"/>
        </w:rPr>
      </w:pPr>
      <w:r w:rsidRPr="00D143B2">
        <w:rPr>
          <w:b/>
          <w:bCs/>
          <w:sz w:val="32"/>
          <w:szCs w:val="32"/>
        </w:rPr>
        <w:t xml:space="preserve">Fugletræk på </w:t>
      </w:r>
      <w:r w:rsidR="00DB413D" w:rsidRPr="00D143B2">
        <w:rPr>
          <w:b/>
          <w:bCs/>
          <w:sz w:val="32"/>
          <w:szCs w:val="32"/>
        </w:rPr>
        <w:t xml:space="preserve">Sydlangeland </w:t>
      </w:r>
      <w:r w:rsidR="000C2761" w:rsidRPr="00D143B2">
        <w:rPr>
          <w:b/>
          <w:bCs/>
          <w:sz w:val="32"/>
          <w:szCs w:val="32"/>
        </w:rPr>
        <w:t xml:space="preserve">forår </w:t>
      </w:r>
      <w:r w:rsidR="00DB413D" w:rsidRPr="00D143B2">
        <w:rPr>
          <w:b/>
          <w:bCs/>
          <w:sz w:val="32"/>
          <w:szCs w:val="32"/>
        </w:rPr>
        <w:t>202</w:t>
      </w:r>
      <w:r w:rsidR="00644A49">
        <w:rPr>
          <w:b/>
          <w:bCs/>
          <w:sz w:val="32"/>
          <w:szCs w:val="32"/>
        </w:rPr>
        <w:t>5</w:t>
      </w:r>
      <w:r w:rsidR="00DB413D" w:rsidRPr="00D143B2">
        <w:rPr>
          <w:b/>
          <w:bCs/>
          <w:sz w:val="32"/>
          <w:szCs w:val="32"/>
        </w:rPr>
        <w:t>.</w:t>
      </w:r>
    </w:p>
    <w:p w14:paraId="6656211A" w14:textId="77777777" w:rsidR="00D143B2" w:rsidRPr="00D825A5" w:rsidRDefault="00D143B2" w:rsidP="00D143B2">
      <w:pPr>
        <w:rPr>
          <w:rFonts w:cstheme="minorHAnsi"/>
          <w:b/>
          <w:bCs/>
          <w:u w:val="single"/>
        </w:rPr>
      </w:pPr>
      <w:r w:rsidRPr="00904F5F">
        <w:rPr>
          <w:rFonts w:cstheme="minorHAnsi"/>
          <w:b/>
          <w:bCs/>
          <w:i/>
          <w:iCs/>
          <w:u w:val="single"/>
        </w:rPr>
        <w:t>Indledning</w:t>
      </w:r>
      <w:r w:rsidRPr="00D825A5">
        <w:rPr>
          <w:rFonts w:cstheme="minorHAnsi"/>
          <w:b/>
          <w:bCs/>
          <w:u w:val="single"/>
        </w:rPr>
        <w:t>.</w:t>
      </w:r>
    </w:p>
    <w:p w14:paraId="62426A6E" w14:textId="75AE0673" w:rsidR="0016248E" w:rsidRDefault="007D5A2F" w:rsidP="0016248E">
      <w:pPr>
        <w:spacing w:line="240" w:lineRule="auto"/>
      </w:pPr>
      <w:r>
        <w:rPr>
          <w:rFonts w:cstheme="minorHAnsi"/>
        </w:rPr>
        <w:t xml:space="preserve">Dette er en </w:t>
      </w:r>
      <w:r w:rsidR="00CD506B">
        <w:rPr>
          <w:rFonts w:cstheme="minorHAnsi"/>
        </w:rPr>
        <w:t>rapport om</w:t>
      </w:r>
      <w:r>
        <w:rPr>
          <w:rFonts w:cstheme="minorHAnsi"/>
        </w:rPr>
        <w:t xml:space="preserve"> </w:t>
      </w:r>
      <w:r w:rsidR="004E7F4C">
        <w:rPr>
          <w:rFonts w:cstheme="minorHAnsi"/>
        </w:rPr>
        <w:t>fugletrækket</w:t>
      </w:r>
      <w:r w:rsidR="009B27FE">
        <w:rPr>
          <w:rFonts w:cstheme="minorHAnsi"/>
        </w:rPr>
        <w:t xml:space="preserve"> på Sydlangeland</w:t>
      </w:r>
      <w:r w:rsidR="004E7F4C">
        <w:rPr>
          <w:rFonts w:cstheme="minorHAnsi"/>
        </w:rPr>
        <w:t xml:space="preserve"> i </w:t>
      </w:r>
      <w:r>
        <w:rPr>
          <w:rFonts w:cstheme="minorHAnsi"/>
        </w:rPr>
        <w:t>forårssæson</w:t>
      </w:r>
      <w:r w:rsidR="00CD506B">
        <w:rPr>
          <w:rFonts w:cstheme="minorHAnsi"/>
        </w:rPr>
        <w:t>en</w:t>
      </w:r>
      <w:r>
        <w:rPr>
          <w:rFonts w:cstheme="minorHAnsi"/>
        </w:rPr>
        <w:t xml:space="preserve"> 202</w:t>
      </w:r>
      <w:r w:rsidR="00644A49">
        <w:rPr>
          <w:rFonts w:cstheme="minorHAnsi"/>
        </w:rPr>
        <w:t>5</w:t>
      </w:r>
      <w:r w:rsidR="009B27FE">
        <w:rPr>
          <w:rFonts w:cstheme="minorHAnsi"/>
        </w:rPr>
        <w:t xml:space="preserve"> baseret på udtræk fra DOF-basen. </w:t>
      </w:r>
      <w:r w:rsidR="0016248E">
        <w:t>Jeg har medtaget trækobservationer fra lokaliteter syd for linjen Bagenkop - Vognsbjerg fra perioden 1. januar til 10. juni.</w:t>
      </w:r>
    </w:p>
    <w:p w14:paraId="28F9F027" w14:textId="00509682" w:rsidR="0016248E" w:rsidRDefault="0016248E" w:rsidP="0016248E">
      <w:r>
        <w:rPr>
          <w:rFonts w:cstheme="minorHAnsi"/>
        </w:rPr>
        <w:t>Forårssæson</w:t>
      </w:r>
      <w:r w:rsidR="00E70D31">
        <w:rPr>
          <w:rFonts w:cstheme="minorHAnsi"/>
        </w:rPr>
        <w:t>en</w:t>
      </w:r>
      <w:r>
        <w:rPr>
          <w:rFonts w:cstheme="minorHAnsi"/>
        </w:rPr>
        <w:t xml:space="preserve"> </w:t>
      </w:r>
      <w:r w:rsidR="0005782E">
        <w:rPr>
          <w:rFonts w:cstheme="minorHAnsi"/>
        </w:rPr>
        <w:t xml:space="preserve">2025 </w:t>
      </w:r>
      <w:r>
        <w:rPr>
          <w:rFonts w:cstheme="minorHAnsi"/>
        </w:rPr>
        <w:t xml:space="preserve">er samlet i et regneark </w:t>
      </w:r>
      <w:hyperlink r:id="rId5" w:history="1">
        <w:r w:rsidR="00BA569E" w:rsidRPr="006B054A">
          <w:rPr>
            <w:rStyle w:val="Hyperlink"/>
            <w:rFonts w:cstheme="minorHAnsi"/>
          </w:rPr>
          <w:t>Sydlangeland_2025_Forår</w:t>
        </w:r>
      </w:hyperlink>
      <w:r w:rsidR="00BA569E">
        <w:rPr>
          <w:rFonts w:cstheme="minorHAnsi"/>
        </w:rPr>
        <w:t xml:space="preserve"> </w:t>
      </w:r>
      <w:r>
        <w:rPr>
          <w:rFonts w:cstheme="minorHAnsi"/>
        </w:rPr>
        <w:t xml:space="preserve">og indeholder mange </w:t>
      </w:r>
      <w:r>
        <w:t xml:space="preserve">detaljer i arkene </w:t>
      </w:r>
      <w:r w:rsidRPr="00DE690F">
        <w:rPr>
          <w:i/>
          <w:iCs/>
        </w:rPr>
        <w:t>”Ture”, ”Dato”, ”Uge”, ”10-</w:t>
      </w:r>
      <w:r>
        <w:rPr>
          <w:i/>
          <w:iCs/>
        </w:rPr>
        <w:t>D</w:t>
      </w:r>
      <w:r w:rsidRPr="00DE690F">
        <w:rPr>
          <w:i/>
          <w:iCs/>
        </w:rPr>
        <w:t>age”</w:t>
      </w:r>
      <w:r w:rsidR="003C7448">
        <w:rPr>
          <w:i/>
          <w:iCs/>
        </w:rPr>
        <w:t>,</w:t>
      </w:r>
      <w:r w:rsidRPr="00DE690F">
        <w:rPr>
          <w:i/>
          <w:iCs/>
        </w:rPr>
        <w:t xml:space="preserve"> ”Måned”</w:t>
      </w:r>
      <w:r w:rsidR="00161409">
        <w:rPr>
          <w:i/>
          <w:iCs/>
        </w:rPr>
        <w:t xml:space="preserve"> og</w:t>
      </w:r>
      <w:r w:rsidR="000271A0">
        <w:t xml:space="preserve"> ”</w:t>
      </w:r>
      <w:r w:rsidR="000271A0" w:rsidRPr="000271A0">
        <w:rPr>
          <w:i/>
          <w:iCs/>
        </w:rPr>
        <w:t>BedsteTal</w:t>
      </w:r>
      <w:r w:rsidR="000271A0">
        <w:t>”</w:t>
      </w:r>
      <w:r w:rsidR="00161409">
        <w:t>.</w:t>
      </w:r>
    </w:p>
    <w:p w14:paraId="7E30546C" w14:textId="607B078C" w:rsidR="005B0E83" w:rsidRPr="005B0E83" w:rsidRDefault="00CD506B" w:rsidP="00B60449">
      <w:pPr>
        <w:spacing w:line="240" w:lineRule="auto"/>
        <w:rPr>
          <w:rFonts w:cstheme="minorHAnsi"/>
        </w:rPr>
      </w:pPr>
      <w:r>
        <w:rPr>
          <w:rFonts w:cstheme="minorHAnsi"/>
        </w:rPr>
        <w:t>Totaler for f</w:t>
      </w:r>
      <w:r w:rsidR="00B60449">
        <w:rPr>
          <w:rFonts w:cstheme="minorHAnsi"/>
        </w:rPr>
        <w:t xml:space="preserve">orårssæsonerne </w:t>
      </w:r>
      <w:r>
        <w:rPr>
          <w:rFonts w:cstheme="minorHAnsi"/>
        </w:rPr>
        <w:t>2020-202</w:t>
      </w:r>
      <w:r w:rsidR="00644A49">
        <w:rPr>
          <w:rFonts w:cstheme="minorHAnsi"/>
        </w:rPr>
        <w:t>5</w:t>
      </w:r>
      <w:r w:rsidR="00B60449">
        <w:rPr>
          <w:rFonts w:cstheme="minorHAnsi"/>
        </w:rPr>
        <w:t xml:space="preserve"> kan sammenlignes i </w:t>
      </w:r>
      <w:r w:rsidR="00257994">
        <w:rPr>
          <w:rFonts w:cstheme="minorHAnsi"/>
        </w:rPr>
        <w:t>regnearket</w:t>
      </w:r>
      <w:r w:rsidR="005B0E83">
        <w:rPr>
          <w:rFonts w:cstheme="minorHAnsi"/>
        </w:rPr>
        <w:t xml:space="preserve"> </w:t>
      </w:r>
      <w:hyperlink r:id="rId6" w:history="1">
        <w:r w:rsidR="00B60449" w:rsidRPr="006B054A">
          <w:rPr>
            <w:rStyle w:val="Hyperlink"/>
            <w:rFonts w:cstheme="minorHAnsi"/>
          </w:rPr>
          <w:t>Sydlangeland_2020-202</w:t>
        </w:r>
        <w:r w:rsidR="00644A49" w:rsidRPr="006B054A">
          <w:rPr>
            <w:rStyle w:val="Hyperlink"/>
            <w:rFonts w:cstheme="minorHAnsi"/>
          </w:rPr>
          <w:t>5</w:t>
        </w:r>
        <w:r w:rsidR="00B60449" w:rsidRPr="006B054A">
          <w:rPr>
            <w:rStyle w:val="Hyperlink"/>
            <w:rFonts w:cstheme="minorHAnsi"/>
          </w:rPr>
          <w:t>_Forår</w:t>
        </w:r>
      </w:hyperlink>
      <w:r w:rsidR="006B054A" w:rsidRPr="006B054A">
        <w:rPr>
          <w:rFonts w:cstheme="minorHAnsi"/>
        </w:rPr>
        <w:t>.</w:t>
      </w:r>
    </w:p>
    <w:p w14:paraId="00325530" w14:textId="0E409D62" w:rsidR="002E1F87" w:rsidRDefault="0032143D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t xml:space="preserve">Opsummering </w:t>
      </w:r>
      <w:r w:rsidR="004E7F4C">
        <w:rPr>
          <w:b/>
          <w:bCs/>
          <w:i/>
          <w:iCs/>
          <w:u w:val="single"/>
        </w:rPr>
        <w:t xml:space="preserve">af </w:t>
      </w:r>
      <w:r w:rsidRPr="00B87FAE">
        <w:rPr>
          <w:b/>
          <w:bCs/>
          <w:i/>
          <w:iCs/>
          <w:u w:val="single"/>
        </w:rPr>
        <w:t>d</w:t>
      </w:r>
      <w:r w:rsidR="00D57D31" w:rsidRPr="00B87FAE">
        <w:rPr>
          <w:b/>
          <w:bCs/>
          <w:i/>
          <w:iCs/>
          <w:u w:val="single"/>
        </w:rPr>
        <w:t>ækning</w:t>
      </w:r>
      <w:r w:rsidR="00D57D31" w:rsidRPr="00432B74">
        <w:rPr>
          <w:b/>
          <w:bCs/>
          <w:i/>
          <w:iCs/>
        </w:rPr>
        <w:t>.</w:t>
      </w:r>
    </w:p>
    <w:p w14:paraId="57B62B21" w14:textId="259D0876" w:rsidR="00C7189B" w:rsidRDefault="00924D41" w:rsidP="00C7189B">
      <w:r>
        <w:t xml:space="preserve">Dækningen </w:t>
      </w:r>
      <w:r w:rsidR="00405F49">
        <w:t>af forårstrækket</w:t>
      </w:r>
      <w:r>
        <w:t xml:space="preserve"> har været </w:t>
      </w:r>
      <w:r w:rsidR="00405F49">
        <w:t xml:space="preserve">ganske </w:t>
      </w:r>
      <w:r>
        <w:t>udmærket, især hvad angår antallet af observationstimer</w:t>
      </w:r>
      <w:r w:rsidR="00C7189B">
        <w:t xml:space="preserve"> i morgen og formiddagstimerne. Men som observationer ved Hyllekrog har afsløret</w:t>
      </w:r>
      <w:r w:rsidR="00D5772C">
        <w:t>,</w:t>
      </w:r>
      <w:r w:rsidR="00C7189B">
        <w:t xml:space="preserve"> burde der forsøges med </w:t>
      </w:r>
      <w:r w:rsidR="00D5772C">
        <w:t xml:space="preserve">flere </w:t>
      </w:r>
      <w:r w:rsidR="00C7189B">
        <w:t xml:space="preserve">eftermiddags- og aftenobservationer. Preben Berg og Hans Meltofte har skrevet om dette træk ved Hyllekrog: </w:t>
      </w:r>
      <w:hyperlink r:id="rId7" w:history="1">
        <w:r w:rsidR="00C7189B" w:rsidRPr="00161409">
          <w:rPr>
            <w:rStyle w:val="Hyperlink"/>
          </w:rPr>
          <w:t>terner og mågefugle</w:t>
        </w:r>
      </w:hyperlink>
      <w:r w:rsidR="00C7189B">
        <w:t xml:space="preserve"> hhv. </w:t>
      </w:r>
      <w:hyperlink r:id="rId8" w:history="1">
        <w:r w:rsidR="00C7189B" w:rsidRPr="00161409">
          <w:rPr>
            <w:rStyle w:val="Hyperlink"/>
          </w:rPr>
          <w:t>vadefugle</w:t>
        </w:r>
      </w:hyperlink>
      <w:r w:rsidR="00C7189B">
        <w:t>. Blot til inspiration</w:t>
      </w:r>
      <w:r w:rsidR="00D543B1">
        <w:t>!</w:t>
      </w:r>
    </w:p>
    <w:p w14:paraId="73BD4157" w14:textId="16605364" w:rsidR="008074E4" w:rsidRDefault="008074E4">
      <w:r>
        <w:t xml:space="preserve">For god ordens skyld skal jeg gøre opmærksom på, at en observationsdag er en dag, hvor observatøren har noteret </w:t>
      </w:r>
      <w:r w:rsidR="00487369">
        <w:t xml:space="preserve">start- </w:t>
      </w:r>
      <w:r w:rsidR="00487369" w:rsidRPr="006B644F">
        <w:rPr>
          <w:b/>
          <w:bCs/>
          <w:i/>
          <w:iCs/>
        </w:rPr>
        <w:t>og</w:t>
      </w:r>
      <w:r w:rsidR="00487369">
        <w:t xml:space="preserve"> sluttid</w:t>
      </w:r>
      <w:r>
        <w:t xml:space="preserve"> i DOF-basen.</w:t>
      </w:r>
      <w:r w:rsidR="0023099E">
        <w:t xml:space="preserve"> I alle årene er der en del ture, der mangler disse oplysninger.</w:t>
      </w:r>
      <w:r w:rsidR="00190F13">
        <w:t xml:space="preserve"> Tidligere har jeg medregnet dage, hvor der bare var noteret en fugl trækkende</w:t>
      </w:r>
      <w:r w:rsidR="007A138C">
        <w:t>,</w:t>
      </w:r>
      <w:r w:rsidR="00190F13">
        <w:t xml:space="preserve"> uanset om tider var angivet.</w:t>
      </w:r>
    </w:p>
    <w:tbl>
      <w:tblPr>
        <w:tblW w:w="10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20"/>
        <w:gridCol w:w="700"/>
        <w:gridCol w:w="820"/>
        <w:gridCol w:w="700"/>
        <w:gridCol w:w="820"/>
        <w:gridCol w:w="700"/>
        <w:gridCol w:w="820"/>
        <w:gridCol w:w="700"/>
        <w:gridCol w:w="820"/>
        <w:gridCol w:w="700"/>
        <w:gridCol w:w="820"/>
        <w:gridCol w:w="700"/>
      </w:tblGrid>
      <w:tr w:rsidR="00AF5AA3" w:rsidRPr="00AF5AA3" w14:paraId="6B0B6D3F" w14:textId="77777777" w:rsidTr="00AF5AA3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B936381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505D210E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FCA0415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240B65FC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64542B8B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C1759C7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76DBD871" w14:textId="77777777" w:rsidR="00AF5AA3" w:rsidRPr="00AF5AA3" w:rsidRDefault="00AF5AA3" w:rsidP="00AF5A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2025</w:t>
            </w:r>
          </w:p>
        </w:tc>
      </w:tr>
      <w:tr w:rsidR="00AF5AA3" w:rsidRPr="00AF5AA3" w14:paraId="25414A9B" w14:textId="77777777" w:rsidTr="00AF5AA3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06AF00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186931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2C661D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FA4C961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FCE585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A1FF41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6E42B8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A67196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046A78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1961D2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6E9D1C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3210932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56A977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</w:tr>
      <w:tr w:rsidR="00AF5AA3" w:rsidRPr="00AF5AA3" w14:paraId="1F22A360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4D7F3C0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januar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BAEE59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ABA23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7AB3E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5581D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63AB0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A486F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DB0C72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1:05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579534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7C6072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8CE24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D1E16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C2542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</w:t>
            </w:r>
          </w:p>
        </w:tc>
      </w:tr>
      <w:tr w:rsidR="00AF5AA3" w:rsidRPr="00AF5AA3" w14:paraId="7FF81921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EE2597E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februar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8FF26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1:50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953BCD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C7FCF3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0:05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E3CF4F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38E003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1:14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AC2EE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D91233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401157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A1C62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13:05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13BC87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867891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ACC0566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</w:t>
            </w:r>
          </w:p>
        </w:tc>
      </w:tr>
      <w:tr w:rsidR="00AF5AA3" w:rsidRPr="00AF5AA3" w14:paraId="621FF19F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BE90996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marts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621B06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23:30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5797BC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08EF7C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34:15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C58A9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0631DF2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40:31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580AB41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368407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49:44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73C8D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ED118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44:30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FC6936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11C011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4022A5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19</w:t>
            </w:r>
          </w:p>
        </w:tc>
      </w:tr>
      <w:tr w:rsidR="00AF5AA3" w:rsidRPr="00AF5AA3" w14:paraId="66BD2DB3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E8557AB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april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814570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77:25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651BF8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2CFF0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84:00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405B5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5FE55A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62:40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29CBF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3821E0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110:42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1C6592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56A42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87:15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E533F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B07F1A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117:42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ACEB330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28</w:t>
            </w:r>
          </w:p>
        </w:tc>
      </w:tr>
      <w:tr w:rsidR="00AF5AA3" w:rsidRPr="00AF5AA3" w14:paraId="66B3AC3D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28F1036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maj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6D957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129:19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0C231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AB1BE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118:11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5AFC2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88790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184:08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98BE7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D0A84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151.16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D4E16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D8AB19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111:28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28C721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6C3027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118:38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380290E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23</w:t>
            </w:r>
          </w:p>
        </w:tc>
      </w:tr>
      <w:tr w:rsidR="00AF5AA3" w:rsidRPr="00AF5AA3" w14:paraId="0F6D947B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5E39C2B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juni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EAE8B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20:23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EDF504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DD7A0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18:45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3A088F6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0B3145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2038AE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2B345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083D23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251F77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34DFCA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7A0DC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2:17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F6EF9AF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</w:t>
            </w:r>
          </w:p>
        </w:tc>
      </w:tr>
      <w:tr w:rsidR="00AF5AA3" w:rsidRPr="00AF5AA3" w14:paraId="0D27050F" w14:textId="77777777" w:rsidTr="00AF5AA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9E5E75B" w14:textId="77777777" w:rsidR="00AF5AA3" w:rsidRPr="00AF5AA3" w:rsidRDefault="00AF5AA3" w:rsidP="00AF5A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Total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3E98280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253:37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40267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108563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256:16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D9FED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212F3DE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291:43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22837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1A0A6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324:21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0ED928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78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AD9A0B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256:18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FB488D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1B17AC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307:22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680225" w14:textId="77777777" w:rsidR="00AF5AA3" w:rsidRPr="00AF5AA3" w:rsidRDefault="00AF5AA3" w:rsidP="00AF5A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F5AA3">
              <w:rPr>
                <w:rFonts w:ascii="Calibri" w:eastAsia="Times New Roman" w:hAnsi="Calibri" w:cs="Calibri"/>
                <w:color w:val="000000"/>
                <w:lang w:eastAsia="da-DK"/>
              </w:rPr>
              <w:t>77</w:t>
            </w:r>
          </w:p>
        </w:tc>
      </w:tr>
    </w:tbl>
    <w:p w14:paraId="057D6696" w14:textId="02DB4943" w:rsidR="00BF3184" w:rsidRDefault="00BF3184"/>
    <w:p w14:paraId="36D53D9E" w14:textId="77777777" w:rsidR="000E02F5" w:rsidRPr="00904F5F" w:rsidRDefault="000E02F5" w:rsidP="000E02F5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t>Mørkbuget Knortegås</w:t>
      </w:r>
      <w:r w:rsidRPr="00904F5F">
        <w:rPr>
          <w:b/>
          <w:bCs/>
          <w:i/>
          <w:iCs/>
        </w:rPr>
        <w:t>.</w:t>
      </w:r>
    </w:p>
    <w:tbl>
      <w:tblPr>
        <w:tblW w:w="82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992"/>
        <w:gridCol w:w="992"/>
        <w:gridCol w:w="992"/>
        <w:gridCol w:w="993"/>
        <w:gridCol w:w="993"/>
        <w:gridCol w:w="993"/>
      </w:tblGrid>
      <w:tr w:rsidR="00CF0A45" w:rsidRPr="00F07EFB" w14:paraId="75A0C677" w14:textId="6F6E7FA1" w:rsidTr="00EE3F49">
        <w:trPr>
          <w:trHeight w:val="300"/>
        </w:trPr>
        <w:tc>
          <w:tcPr>
            <w:tcW w:w="2258" w:type="dxa"/>
            <w:shd w:val="clear" w:color="000000" w:fill="9BC2E6"/>
          </w:tcPr>
          <w:p w14:paraId="1C18D69A" w14:textId="77777777" w:rsidR="00CF0A45" w:rsidRPr="00986E22" w:rsidRDefault="00CF0A45" w:rsidP="00CF0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992" w:type="dxa"/>
            <w:shd w:val="clear" w:color="000000" w:fill="9BC2E6"/>
            <w:noWrap/>
            <w:vAlign w:val="bottom"/>
            <w:hideMark/>
          </w:tcPr>
          <w:p w14:paraId="7FEDA231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992" w:type="dxa"/>
            <w:shd w:val="clear" w:color="000000" w:fill="9BC2E6"/>
            <w:noWrap/>
            <w:vAlign w:val="bottom"/>
            <w:hideMark/>
          </w:tcPr>
          <w:p w14:paraId="5A74203E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992" w:type="dxa"/>
            <w:shd w:val="clear" w:color="000000" w:fill="9BC2E6"/>
            <w:noWrap/>
            <w:vAlign w:val="bottom"/>
            <w:hideMark/>
          </w:tcPr>
          <w:p w14:paraId="3405E0D6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993" w:type="dxa"/>
            <w:shd w:val="clear" w:color="000000" w:fill="9BC2E6"/>
          </w:tcPr>
          <w:p w14:paraId="608F4450" w14:textId="77777777" w:rsidR="00CF0A45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993" w:type="dxa"/>
            <w:shd w:val="clear" w:color="auto" w:fill="9CC2E5" w:themeFill="accent5" w:themeFillTint="99"/>
          </w:tcPr>
          <w:p w14:paraId="733C9158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2024</w:t>
            </w:r>
          </w:p>
        </w:tc>
        <w:tc>
          <w:tcPr>
            <w:tcW w:w="993" w:type="dxa"/>
            <w:shd w:val="clear" w:color="auto" w:fill="9CC2E5" w:themeFill="accent5" w:themeFillTint="99"/>
          </w:tcPr>
          <w:p w14:paraId="7AD7ED89" w14:textId="337C7F1B" w:rsidR="00CF0A45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</w:t>
            </w:r>
            <w:r w:rsidR="00EE3F49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</w:tr>
      <w:tr w:rsidR="00CF0A45" w:rsidRPr="00F07EFB" w14:paraId="373B7D39" w14:textId="48F7BC5E" w:rsidTr="00CF0A45">
        <w:trPr>
          <w:trHeight w:val="300"/>
        </w:trPr>
        <w:tc>
          <w:tcPr>
            <w:tcW w:w="2258" w:type="dxa"/>
            <w:shd w:val="clear" w:color="auto" w:fill="9CC2E5" w:themeFill="accent5" w:themeFillTint="99"/>
          </w:tcPr>
          <w:p w14:paraId="33EAB9D8" w14:textId="77777777" w:rsidR="00CF0A45" w:rsidRPr="00F07EFB" w:rsidRDefault="00CF0A45" w:rsidP="00CF0A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Mørkbuget Knortegås</w:t>
            </w:r>
          </w:p>
        </w:tc>
        <w:tc>
          <w:tcPr>
            <w:tcW w:w="992" w:type="dxa"/>
            <w:noWrap/>
            <w:hideMark/>
          </w:tcPr>
          <w:p w14:paraId="4EE85BA0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926DC4">
              <w:t>25705</w:t>
            </w:r>
          </w:p>
        </w:tc>
        <w:tc>
          <w:tcPr>
            <w:tcW w:w="992" w:type="dxa"/>
            <w:noWrap/>
            <w:hideMark/>
          </w:tcPr>
          <w:p w14:paraId="430FDFE4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926DC4">
              <w:t>4470</w:t>
            </w:r>
          </w:p>
        </w:tc>
        <w:tc>
          <w:tcPr>
            <w:tcW w:w="992" w:type="dxa"/>
            <w:noWrap/>
            <w:hideMark/>
          </w:tcPr>
          <w:p w14:paraId="530D14B4" w14:textId="77777777" w:rsidR="00CF0A45" w:rsidRPr="00F07EFB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926DC4">
              <w:t>39878</w:t>
            </w:r>
          </w:p>
        </w:tc>
        <w:tc>
          <w:tcPr>
            <w:tcW w:w="993" w:type="dxa"/>
          </w:tcPr>
          <w:p w14:paraId="37E0264B" w14:textId="77777777" w:rsidR="00CF0A45" w:rsidRPr="00926DC4" w:rsidRDefault="00CF0A45" w:rsidP="00CF0A45">
            <w:pPr>
              <w:spacing w:after="0" w:line="240" w:lineRule="auto"/>
              <w:jc w:val="right"/>
            </w:pPr>
            <w:r w:rsidRPr="00926DC4">
              <w:t>31154</w:t>
            </w:r>
          </w:p>
        </w:tc>
        <w:tc>
          <w:tcPr>
            <w:tcW w:w="993" w:type="dxa"/>
          </w:tcPr>
          <w:p w14:paraId="2D29CA1D" w14:textId="77777777" w:rsidR="00CF0A45" w:rsidRPr="0000150C" w:rsidRDefault="00CF0A45" w:rsidP="00CF0A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4DA2">
              <w:t>26557</w:t>
            </w:r>
          </w:p>
        </w:tc>
        <w:tc>
          <w:tcPr>
            <w:tcW w:w="993" w:type="dxa"/>
          </w:tcPr>
          <w:p w14:paraId="22259409" w14:textId="4E947DBE" w:rsidR="00CF0A45" w:rsidRPr="00B14DA2" w:rsidRDefault="00EE3F49" w:rsidP="00CF0A45">
            <w:pPr>
              <w:spacing w:after="0" w:line="240" w:lineRule="auto"/>
              <w:jc w:val="right"/>
            </w:pPr>
            <w:r>
              <w:t>14638</w:t>
            </w:r>
          </w:p>
        </w:tc>
      </w:tr>
    </w:tbl>
    <w:p w14:paraId="23DAA603" w14:textId="77777777" w:rsidR="00A80321" w:rsidRDefault="00A80321" w:rsidP="000E02F5"/>
    <w:p w14:paraId="21EABB16" w14:textId="7C1C6A3A" w:rsidR="000E02F5" w:rsidRPr="00617B4B" w:rsidRDefault="00EE3F49" w:rsidP="000E02F5">
      <w:r w:rsidRPr="00617B4B">
        <w:t>I år blev der slet ikke set knortegæs af betydning!</w:t>
      </w:r>
      <w:r w:rsidR="00617B4B" w:rsidRPr="00617B4B">
        <w:t xml:space="preserve"> Ja</w:t>
      </w:r>
      <w:r w:rsidR="00617B4B">
        <w:t>,</w:t>
      </w:r>
      <w:r w:rsidR="00617B4B" w:rsidRPr="00617B4B">
        <w:t xml:space="preserve"> det er lidt af en udfordring at få dække alle dage</w:t>
      </w:r>
      <w:r w:rsidR="0005782E">
        <w:t xml:space="preserve"> og timer </w:t>
      </w:r>
      <w:r w:rsidR="006F1107">
        <w:t>i</w:t>
      </w:r>
      <w:r w:rsidR="0005782E">
        <w:t xml:space="preserve"> artens trækperiode</w:t>
      </w:r>
      <w:r w:rsidR="00617B4B" w:rsidRPr="00617B4B">
        <w:t>.</w:t>
      </w:r>
    </w:p>
    <w:p w14:paraId="4517EF4B" w14:textId="77777777" w:rsidR="000E02F5" w:rsidRDefault="000E02F5" w:rsidP="000E02F5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t>Bramgås</w:t>
      </w:r>
      <w:r w:rsidRPr="00904F5F">
        <w:rPr>
          <w:b/>
          <w:bCs/>
          <w:i/>
          <w:iCs/>
        </w:rPr>
        <w:t>.</w:t>
      </w:r>
    </w:p>
    <w:tbl>
      <w:tblPr>
        <w:tblW w:w="83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1042"/>
        <w:gridCol w:w="1042"/>
        <w:gridCol w:w="1042"/>
        <w:gridCol w:w="1042"/>
        <w:gridCol w:w="1042"/>
        <w:gridCol w:w="1042"/>
      </w:tblGrid>
      <w:tr w:rsidR="00617B4B" w:rsidRPr="00F07EFB" w14:paraId="4B93BF7B" w14:textId="77777777" w:rsidTr="00617B4B">
        <w:trPr>
          <w:trHeight w:val="300"/>
        </w:trPr>
        <w:tc>
          <w:tcPr>
            <w:tcW w:w="2058" w:type="dxa"/>
            <w:shd w:val="clear" w:color="000000" w:fill="9BC2E6"/>
          </w:tcPr>
          <w:p w14:paraId="3428A79B" w14:textId="77777777" w:rsidR="00617B4B" w:rsidRPr="00986E22" w:rsidRDefault="00617B4B" w:rsidP="00617B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16B2AC7E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5F9026AD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3828B0EF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42" w:type="dxa"/>
            <w:shd w:val="clear" w:color="000000" w:fill="9BC2E6"/>
          </w:tcPr>
          <w:p w14:paraId="0C18A4DB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42" w:type="dxa"/>
            <w:shd w:val="clear" w:color="auto" w:fill="9CC2E5" w:themeFill="accent5" w:themeFillTint="99"/>
          </w:tcPr>
          <w:p w14:paraId="38B823BF" w14:textId="4826AA11" w:rsidR="00617B4B" w:rsidRPr="00746F38" w:rsidRDefault="00617B4B" w:rsidP="00617B4B">
            <w:pPr>
              <w:spacing w:after="0" w:line="240" w:lineRule="auto"/>
              <w:jc w:val="right"/>
            </w:pPr>
            <w:r w:rsidRPr="00746F38">
              <w:t>202</w:t>
            </w:r>
            <w:r>
              <w:t>4</w:t>
            </w:r>
          </w:p>
        </w:tc>
        <w:tc>
          <w:tcPr>
            <w:tcW w:w="1042" w:type="dxa"/>
            <w:shd w:val="clear" w:color="000000" w:fill="9BC2E6"/>
          </w:tcPr>
          <w:p w14:paraId="28792BD8" w14:textId="5E23B86D" w:rsidR="00617B4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746F38">
              <w:t>202</w:t>
            </w:r>
            <w:r>
              <w:t>5</w:t>
            </w:r>
          </w:p>
        </w:tc>
      </w:tr>
      <w:tr w:rsidR="00617B4B" w:rsidRPr="00F07EFB" w14:paraId="442A41B5" w14:textId="77777777" w:rsidTr="00617B4B">
        <w:trPr>
          <w:trHeight w:val="300"/>
        </w:trPr>
        <w:tc>
          <w:tcPr>
            <w:tcW w:w="2058" w:type="dxa"/>
            <w:shd w:val="clear" w:color="auto" w:fill="9CC2E5" w:themeFill="accent5" w:themeFillTint="99"/>
          </w:tcPr>
          <w:p w14:paraId="7E25AC7E" w14:textId="77777777" w:rsidR="00617B4B" w:rsidRPr="00F07EFB" w:rsidRDefault="00617B4B" w:rsidP="00617B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Bramgås</w:t>
            </w:r>
          </w:p>
        </w:tc>
        <w:tc>
          <w:tcPr>
            <w:tcW w:w="1042" w:type="dxa"/>
            <w:noWrap/>
            <w:hideMark/>
          </w:tcPr>
          <w:p w14:paraId="065763AD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67297">
              <w:t>333299</w:t>
            </w:r>
          </w:p>
        </w:tc>
        <w:tc>
          <w:tcPr>
            <w:tcW w:w="1042" w:type="dxa"/>
            <w:noWrap/>
            <w:hideMark/>
          </w:tcPr>
          <w:p w14:paraId="619787BD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67297">
              <w:t>577686</w:t>
            </w:r>
          </w:p>
        </w:tc>
        <w:tc>
          <w:tcPr>
            <w:tcW w:w="1042" w:type="dxa"/>
            <w:noWrap/>
            <w:hideMark/>
          </w:tcPr>
          <w:p w14:paraId="0D3F37BA" w14:textId="77777777" w:rsidR="00617B4B" w:rsidRPr="00F07EFB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67297">
              <w:t>327210</w:t>
            </w:r>
          </w:p>
        </w:tc>
        <w:tc>
          <w:tcPr>
            <w:tcW w:w="1042" w:type="dxa"/>
          </w:tcPr>
          <w:p w14:paraId="4D499AC9" w14:textId="77777777" w:rsidR="00617B4B" w:rsidRPr="0000150C" w:rsidRDefault="00617B4B" w:rsidP="00617B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67297">
              <w:t>224945</w:t>
            </w:r>
          </w:p>
        </w:tc>
        <w:tc>
          <w:tcPr>
            <w:tcW w:w="1042" w:type="dxa"/>
          </w:tcPr>
          <w:p w14:paraId="37BDBBCC" w14:textId="0E57276B" w:rsidR="00617B4B" w:rsidRPr="00746F38" w:rsidRDefault="00617B4B" w:rsidP="00617B4B">
            <w:pPr>
              <w:spacing w:after="0" w:line="240" w:lineRule="auto"/>
              <w:jc w:val="right"/>
            </w:pPr>
            <w:r w:rsidRPr="00746F38">
              <w:t>22</w:t>
            </w:r>
            <w:r w:rsidRPr="002820A5">
              <w:t>2335</w:t>
            </w:r>
          </w:p>
        </w:tc>
        <w:tc>
          <w:tcPr>
            <w:tcW w:w="1042" w:type="dxa"/>
          </w:tcPr>
          <w:p w14:paraId="1BC3DE0C" w14:textId="1CCA19D1" w:rsidR="00617B4B" w:rsidRPr="00E67297" w:rsidRDefault="00617B4B" w:rsidP="00617B4B">
            <w:pPr>
              <w:spacing w:after="0" w:line="240" w:lineRule="auto"/>
              <w:jc w:val="right"/>
            </w:pPr>
            <w:r>
              <w:t>349619</w:t>
            </w:r>
          </w:p>
        </w:tc>
      </w:tr>
    </w:tbl>
    <w:p w14:paraId="5F1CC0AE" w14:textId="77777777" w:rsidR="00D543B1" w:rsidRDefault="00D543B1" w:rsidP="000E02F5"/>
    <w:p w14:paraId="54DD0CCD" w14:textId="217FAC8D" w:rsidR="00700089" w:rsidRDefault="00617B4B" w:rsidP="000E02F5">
      <w:r>
        <w:lastRenderedPageBreak/>
        <w:t xml:space="preserve">Trækket af </w:t>
      </w:r>
      <w:r w:rsidR="0005782E">
        <w:t>b</w:t>
      </w:r>
      <w:r>
        <w:t xml:space="preserve">ramgæs var ganske </w:t>
      </w:r>
      <w:r w:rsidR="00D543B1">
        <w:t>godt</w:t>
      </w:r>
      <w:r>
        <w:t xml:space="preserve">. En enkelt dag </w:t>
      </w:r>
      <w:r w:rsidR="00D543B1">
        <w:t xml:space="preserve">den 2.5.2025 </w:t>
      </w:r>
      <w:r>
        <w:t xml:space="preserve">var dog </w:t>
      </w:r>
      <w:r w:rsidR="00E31DFF">
        <w:t xml:space="preserve">exceptionel. Ikke </w:t>
      </w:r>
      <w:r w:rsidR="00600D59">
        <w:t>færre</w:t>
      </w:r>
      <w:r w:rsidR="00E31DFF">
        <w:t xml:space="preserve"> end 206.130 ex. blev klikket mellem 5:25 og 12:45. Bl.a. 80.000 mellem kl. 8 og 9. Vildt! Ekstra bemanding ønskes på sådanne dage! Vinden var svag til let mellem SV og V.</w:t>
      </w:r>
      <w:r w:rsidR="00162E12">
        <w:t xml:space="preserve"> </w:t>
      </w:r>
      <w:r w:rsidR="00460B7F">
        <w:t>Det f</w:t>
      </w:r>
      <w:r w:rsidR="00162E12">
        <w:t>orekommer mig at være meget tidligt for det ”arktiske ryk”</w:t>
      </w:r>
      <w:r w:rsidR="00D543B1">
        <w:t xml:space="preserve"> af </w:t>
      </w:r>
      <w:r w:rsidR="0005782E">
        <w:t>b</w:t>
      </w:r>
      <w:r w:rsidR="00D543B1">
        <w:t>ramgæs</w:t>
      </w:r>
      <w:r w:rsidR="00162E12">
        <w:t>.</w:t>
      </w:r>
    </w:p>
    <w:p w14:paraId="0EDC02F4" w14:textId="1CBFCCFD" w:rsidR="00A32726" w:rsidRPr="0047600D" w:rsidRDefault="00A32726" w:rsidP="00A32726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Bjergand.</w:t>
      </w:r>
    </w:p>
    <w:tbl>
      <w:tblPr>
        <w:tblW w:w="828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7"/>
        <w:gridCol w:w="1027"/>
        <w:gridCol w:w="1028"/>
        <w:gridCol w:w="1027"/>
        <w:gridCol w:w="1028"/>
        <w:gridCol w:w="1028"/>
        <w:gridCol w:w="1028"/>
      </w:tblGrid>
      <w:tr w:rsidR="00481382" w:rsidRPr="00F07EFB" w14:paraId="754CD531" w14:textId="77777777" w:rsidTr="00481382">
        <w:trPr>
          <w:trHeight w:val="300"/>
        </w:trPr>
        <w:tc>
          <w:tcPr>
            <w:tcW w:w="2117" w:type="dxa"/>
            <w:shd w:val="clear" w:color="000000" w:fill="9BC2E6"/>
          </w:tcPr>
          <w:p w14:paraId="64999BCC" w14:textId="77777777" w:rsidR="00481382" w:rsidRPr="00986E22" w:rsidRDefault="00481382" w:rsidP="004813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27" w:type="dxa"/>
            <w:shd w:val="clear" w:color="000000" w:fill="9BC2E6"/>
            <w:noWrap/>
            <w:vAlign w:val="bottom"/>
            <w:hideMark/>
          </w:tcPr>
          <w:p w14:paraId="73FAD7CB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28" w:type="dxa"/>
            <w:shd w:val="clear" w:color="000000" w:fill="9BC2E6"/>
            <w:noWrap/>
            <w:vAlign w:val="bottom"/>
            <w:hideMark/>
          </w:tcPr>
          <w:p w14:paraId="79357C28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27" w:type="dxa"/>
            <w:shd w:val="clear" w:color="000000" w:fill="9BC2E6"/>
            <w:noWrap/>
            <w:vAlign w:val="bottom"/>
            <w:hideMark/>
          </w:tcPr>
          <w:p w14:paraId="13E8FCA6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28" w:type="dxa"/>
            <w:shd w:val="clear" w:color="000000" w:fill="9BC2E6"/>
          </w:tcPr>
          <w:p w14:paraId="6C31385B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28" w:type="dxa"/>
            <w:shd w:val="clear" w:color="auto" w:fill="9CC2E5" w:themeFill="accent5" w:themeFillTint="99"/>
          </w:tcPr>
          <w:p w14:paraId="094BEDAD" w14:textId="6C2A29DC" w:rsidR="00481382" w:rsidRPr="001C2F1A" w:rsidRDefault="00481382" w:rsidP="00481382">
            <w:pPr>
              <w:spacing w:after="0" w:line="240" w:lineRule="auto"/>
              <w:jc w:val="right"/>
            </w:pPr>
            <w:r w:rsidRPr="001C2F1A">
              <w:t>202</w:t>
            </w:r>
            <w:r>
              <w:t>4</w:t>
            </w:r>
          </w:p>
        </w:tc>
        <w:tc>
          <w:tcPr>
            <w:tcW w:w="1028" w:type="dxa"/>
            <w:shd w:val="clear" w:color="000000" w:fill="9BC2E6"/>
          </w:tcPr>
          <w:p w14:paraId="374BE2E9" w14:textId="41911C5B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1C2F1A">
              <w:t>202</w:t>
            </w:r>
            <w:r>
              <w:t>5</w:t>
            </w:r>
          </w:p>
        </w:tc>
      </w:tr>
      <w:tr w:rsidR="00481382" w:rsidRPr="00F07EFB" w14:paraId="011B74EE" w14:textId="77777777" w:rsidTr="00481382">
        <w:trPr>
          <w:trHeight w:val="300"/>
        </w:trPr>
        <w:tc>
          <w:tcPr>
            <w:tcW w:w="2117" w:type="dxa"/>
            <w:shd w:val="clear" w:color="auto" w:fill="9CC2E5" w:themeFill="accent5" w:themeFillTint="99"/>
          </w:tcPr>
          <w:p w14:paraId="1F9B9CC2" w14:textId="77777777" w:rsidR="00481382" w:rsidRPr="00543FB0" w:rsidRDefault="00481382" w:rsidP="004813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Bjergand</w:t>
            </w:r>
          </w:p>
        </w:tc>
        <w:tc>
          <w:tcPr>
            <w:tcW w:w="1027" w:type="dxa"/>
            <w:noWrap/>
            <w:hideMark/>
          </w:tcPr>
          <w:p w14:paraId="2FD97DF1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744</w:t>
            </w:r>
          </w:p>
        </w:tc>
        <w:tc>
          <w:tcPr>
            <w:tcW w:w="1028" w:type="dxa"/>
            <w:noWrap/>
            <w:hideMark/>
          </w:tcPr>
          <w:p w14:paraId="45C15A9F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643</w:t>
            </w:r>
          </w:p>
        </w:tc>
        <w:tc>
          <w:tcPr>
            <w:tcW w:w="1027" w:type="dxa"/>
            <w:noWrap/>
            <w:hideMark/>
          </w:tcPr>
          <w:p w14:paraId="25BE57F6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629</w:t>
            </w:r>
          </w:p>
        </w:tc>
        <w:tc>
          <w:tcPr>
            <w:tcW w:w="1028" w:type="dxa"/>
          </w:tcPr>
          <w:p w14:paraId="124135D0" w14:textId="77777777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892</w:t>
            </w:r>
          </w:p>
        </w:tc>
        <w:tc>
          <w:tcPr>
            <w:tcW w:w="1028" w:type="dxa"/>
          </w:tcPr>
          <w:p w14:paraId="5F441BAC" w14:textId="2894CA9E" w:rsidR="00481382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287</w:t>
            </w:r>
          </w:p>
        </w:tc>
        <w:tc>
          <w:tcPr>
            <w:tcW w:w="1028" w:type="dxa"/>
          </w:tcPr>
          <w:p w14:paraId="6ABA1DF0" w14:textId="41D442F9" w:rsidR="00481382" w:rsidRPr="00C82376" w:rsidRDefault="00481382" w:rsidP="004813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722</w:t>
            </w:r>
          </w:p>
        </w:tc>
      </w:tr>
    </w:tbl>
    <w:p w14:paraId="538707AC" w14:textId="77777777" w:rsidR="0005782E" w:rsidRDefault="0005782E" w:rsidP="000E02F5">
      <w:pPr>
        <w:rPr>
          <w:b/>
          <w:bCs/>
        </w:rPr>
      </w:pPr>
    </w:p>
    <w:p w14:paraId="68F1708F" w14:textId="568F5399" w:rsidR="00105980" w:rsidRDefault="0005782E" w:rsidP="000E02F5">
      <w:pPr>
        <w:rPr>
          <w:b/>
          <w:bCs/>
        </w:rPr>
      </w:pPr>
      <w:r w:rsidRPr="0005782E">
        <w:t>Bjergand</w:t>
      </w:r>
      <w:r>
        <w:rPr>
          <w:b/>
          <w:bCs/>
        </w:rPr>
        <w:t xml:space="preserve"> </w:t>
      </w:r>
      <w:r>
        <w:t>blev registreret i et normalt antal.</w:t>
      </w:r>
    </w:p>
    <w:p w14:paraId="192A0A24" w14:textId="77777777" w:rsidR="000E02F5" w:rsidRPr="0047600D" w:rsidRDefault="000E02F5" w:rsidP="000E02F5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Ederfugl.</w:t>
      </w:r>
    </w:p>
    <w:tbl>
      <w:tblPr>
        <w:tblW w:w="831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1042"/>
        <w:gridCol w:w="1042"/>
        <w:gridCol w:w="1042"/>
        <w:gridCol w:w="1042"/>
        <w:gridCol w:w="1042"/>
        <w:gridCol w:w="1042"/>
      </w:tblGrid>
      <w:tr w:rsidR="00600D59" w:rsidRPr="00F07EFB" w14:paraId="521C5D96" w14:textId="63C1C7BD" w:rsidTr="00600D59">
        <w:trPr>
          <w:trHeight w:val="300"/>
        </w:trPr>
        <w:tc>
          <w:tcPr>
            <w:tcW w:w="2059" w:type="dxa"/>
            <w:shd w:val="clear" w:color="000000" w:fill="9BC2E6"/>
          </w:tcPr>
          <w:p w14:paraId="10377CDA" w14:textId="6B3000D4" w:rsidR="00600D59" w:rsidRPr="00986E22" w:rsidRDefault="00600D59" w:rsidP="002820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3BBD8113" w14:textId="77777777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700D937C" w14:textId="77777777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42" w:type="dxa"/>
            <w:shd w:val="clear" w:color="000000" w:fill="9BC2E6"/>
            <w:noWrap/>
            <w:vAlign w:val="bottom"/>
            <w:hideMark/>
          </w:tcPr>
          <w:p w14:paraId="53DFF73A" w14:textId="77777777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42" w:type="dxa"/>
            <w:shd w:val="clear" w:color="000000" w:fill="9BC2E6"/>
          </w:tcPr>
          <w:p w14:paraId="6A91F5AA" w14:textId="75CE8994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42" w:type="dxa"/>
            <w:shd w:val="clear" w:color="000000" w:fill="9BC2E6"/>
          </w:tcPr>
          <w:p w14:paraId="10D827F9" w14:textId="1D5CD4F8" w:rsidR="00600D59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15ED9">
              <w:t>202</w:t>
            </w:r>
            <w:r>
              <w:t>4</w:t>
            </w:r>
          </w:p>
        </w:tc>
        <w:tc>
          <w:tcPr>
            <w:tcW w:w="1042" w:type="dxa"/>
            <w:shd w:val="clear" w:color="auto" w:fill="9CC2E5" w:themeFill="accent5" w:themeFillTint="99"/>
          </w:tcPr>
          <w:p w14:paraId="1C189BFE" w14:textId="05483EF8" w:rsidR="00600D59" w:rsidRPr="00C15ED9" w:rsidRDefault="00600D59" w:rsidP="002820A5">
            <w:pPr>
              <w:spacing w:after="0" w:line="240" w:lineRule="auto"/>
              <w:jc w:val="right"/>
            </w:pPr>
            <w:r>
              <w:t>2025</w:t>
            </w:r>
          </w:p>
        </w:tc>
      </w:tr>
      <w:tr w:rsidR="00600D59" w:rsidRPr="00F07EFB" w14:paraId="30787727" w14:textId="77251C30" w:rsidTr="00600D59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253F2474" w14:textId="34C5EF71" w:rsidR="00600D59" w:rsidRPr="00F07EFB" w:rsidRDefault="00600D59" w:rsidP="002820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Ederfugl</w:t>
            </w:r>
          </w:p>
        </w:tc>
        <w:tc>
          <w:tcPr>
            <w:tcW w:w="1042" w:type="dxa"/>
            <w:noWrap/>
            <w:hideMark/>
          </w:tcPr>
          <w:p w14:paraId="02662B45" w14:textId="1847ED4D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25988</w:t>
            </w:r>
          </w:p>
        </w:tc>
        <w:tc>
          <w:tcPr>
            <w:tcW w:w="1042" w:type="dxa"/>
            <w:noWrap/>
            <w:hideMark/>
          </w:tcPr>
          <w:p w14:paraId="2496A13A" w14:textId="1A676151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53737</w:t>
            </w:r>
          </w:p>
        </w:tc>
        <w:tc>
          <w:tcPr>
            <w:tcW w:w="1042" w:type="dxa"/>
            <w:noWrap/>
            <w:hideMark/>
          </w:tcPr>
          <w:p w14:paraId="41B3F987" w14:textId="0B0D18B3" w:rsidR="00600D59" w:rsidRPr="00F07EFB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36562</w:t>
            </w:r>
          </w:p>
        </w:tc>
        <w:tc>
          <w:tcPr>
            <w:tcW w:w="1042" w:type="dxa"/>
          </w:tcPr>
          <w:p w14:paraId="66E6E92F" w14:textId="415DC207" w:rsidR="00600D59" w:rsidRPr="0000150C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9B106C">
              <w:rPr>
                <w:rFonts w:ascii="Calibri" w:eastAsia="Times New Roman" w:hAnsi="Calibri" w:cs="Calibri"/>
                <w:color w:val="000000"/>
                <w:lang w:eastAsia="da-DK"/>
              </w:rPr>
              <w:t>61970</w:t>
            </w:r>
          </w:p>
        </w:tc>
        <w:tc>
          <w:tcPr>
            <w:tcW w:w="1042" w:type="dxa"/>
          </w:tcPr>
          <w:p w14:paraId="5055183D" w14:textId="30D7F645" w:rsidR="00600D59" w:rsidRPr="009B106C" w:rsidRDefault="00600D59" w:rsidP="002820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2820A5">
              <w:t>32441</w:t>
            </w:r>
          </w:p>
        </w:tc>
        <w:tc>
          <w:tcPr>
            <w:tcW w:w="1042" w:type="dxa"/>
          </w:tcPr>
          <w:p w14:paraId="65B75120" w14:textId="18EA0A5D" w:rsidR="00600D59" w:rsidRPr="002820A5" w:rsidRDefault="00600D59" w:rsidP="002820A5">
            <w:pPr>
              <w:spacing w:after="0" w:line="240" w:lineRule="auto"/>
              <w:jc w:val="right"/>
            </w:pPr>
            <w:r>
              <w:t>47785</w:t>
            </w:r>
          </w:p>
        </w:tc>
      </w:tr>
    </w:tbl>
    <w:p w14:paraId="6BB0CD5F" w14:textId="77777777" w:rsidR="00A32726" w:rsidRDefault="00A32726" w:rsidP="00A32726"/>
    <w:p w14:paraId="6CF0E63D" w14:textId="70BDA553" w:rsidR="0005782E" w:rsidRDefault="0005782E" w:rsidP="00A32726">
      <w:r>
        <w:t>Der blev registreret ret pænt med ederfugle dog uden de helt store topdage.</w:t>
      </w:r>
    </w:p>
    <w:p w14:paraId="50F06677" w14:textId="77777777" w:rsidR="000E02F5" w:rsidRPr="0047600D" w:rsidRDefault="000E02F5" w:rsidP="000E02F5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Sortand.</w:t>
      </w:r>
    </w:p>
    <w:tbl>
      <w:tblPr>
        <w:tblW w:w="831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1042"/>
        <w:gridCol w:w="1042"/>
        <w:gridCol w:w="1042"/>
        <w:gridCol w:w="1042"/>
        <w:gridCol w:w="1042"/>
        <w:gridCol w:w="1042"/>
      </w:tblGrid>
      <w:tr w:rsidR="00600D59" w:rsidRPr="00F07EFB" w14:paraId="45FF0426" w14:textId="7A1C2FA0" w:rsidTr="00600D59">
        <w:trPr>
          <w:trHeight w:val="300"/>
        </w:trPr>
        <w:tc>
          <w:tcPr>
            <w:tcW w:w="2059" w:type="dxa"/>
            <w:shd w:val="clear" w:color="000000" w:fill="9BC2E6"/>
            <w:vAlign w:val="center"/>
          </w:tcPr>
          <w:p w14:paraId="3F6E3A47" w14:textId="326B2DFC" w:rsidR="00600D59" w:rsidRPr="00986E22" w:rsidRDefault="00600D59" w:rsidP="0070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02BE9D6C" w14:textId="77777777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65A9F3BA" w14:textId="77777777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43F808F4" w14:textId="77777777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42" w:type="dxa"/>
            <w:shd w:val="clear" w:color="000000" w:fill="9BC2E6"/>
            <w:vAlign w:val="center"/>
          </w:tcPr>
          <w:p w14:paraId="1D7C5614" w14:textId="77777777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42" w:type="dxa"/>
            <w:shd w:val="clear" w:color="000000" w:fill="9BC2E6"/>
          </w:tcPr>
          <w:p w14:paraId="0ECC7BA0" w14:textId="7C1251C5" w:rsidR="00600D59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112280">
              <w:t>202</w:t>
            </w:r>
            <w:r>
              <w:t>4</w:t>
            </w:r>
          </w:p>
        </w:tc>
        <w:tc>
          <w:tcPr>
            <w:tcW w:w="1042" w:type="dxa"/>
            <w:shd w:val="clear" w:color="auto" w:fill="9CC2E5" w:themeFill="accent5" w:themeFillTint="99"/>
          </w:tcPr>
          <w:p w14:paraId="265C0DDB" w14:textId="00A65C59" w:rsidR="00600D59" w:rsidRPr="00112280" w:rsidRDefault="00600D59" w:rsidP="00706E95">
            <w:pPr>
              <w:spacing w:after="0" w:line="240" w:lineRule="auto"/>
              <w:jc w:val="right"/>
            </w:pPr>
            <w:r>
              <w:t>2025</w:t>
            </w:r>
          </w:p>
        </w:tc>
      </w:tr>
      <w:tr w:rsidR="00600D59" w:rsidRPr="00F07EFB" w14:paraId="260752CE" w14:textId="348C406F" w:rsidTr="00600D59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634EF933" w14:textId="4A4E5893" w:rsidR="00600D59" w:rsidRPr="00F07EFB" w:rsidRDefault="00600D59" w:rsidP="0070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Sortand</w:t>
            </w:r>
          </w:p>
        </w:tc>
        <w:tc>
          <w:tcPr>
            <w:tcW w:w="1042" w:type="dxa"/>
            <w:noWrap/>
            <w:hideMark/>
          </w:tcPr>
          <w:p w14:paraId="67BAF9BC" w14:textId="58ECA474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2623E9">
              <w:t>3806</w:t>
            </w:r>
          </w:p>
        </w:tc>
        <w:tc>
          <w:tcPr>
            <w:tcW w:w="1042" w:type="dxa"/>
            <w:noWrap/>
            <w:hideMark/>
          </w:tcPr>
          <w:p w14:paraId="0B0B83D5" w14:textId="583A7A8A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2623E9">
              <w:t>9538</w:t>
            </w:r>
          </w:p>
        </w:tc>
        <w:tc>
          <w:tcPr>
            <w:tcW w:w="1042" w:type="dxa"/>
            <w:noWrap/>
            <w:hideMark/>
          </w:tcPr>
          <w:p w14:paraId="53CD3062" w14:textId="6A4EA124" w:rsidR="00600D59" w:rsidRPr="00F07EFB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2623E9">
              <w:t>14581</w:t>
            </w:r>
          </w:p>
        </w:tc>
        <w:tc>
          <w:tcPr>
            <w:tcW w:w="1042" w:type="dxa"/>
          </w:tcPr>
          <w:p w14:paraId="01C60DAD" w14:textId="4DCB47EF" w:rsidR="00600D59" w:rsidRPr="0000150C" w:rsidRDefault="00600D59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2623E9">
              <w:t>21418</w:t>
            </w:r>
          </w:p>
        </w:tc>
        <w:tc>
          <w:tcPr>
            <w:tcW w:w="1042" w:type="dxa"/>
          </w:tcPr>
          <w:p w14:paraId="43D68DBD" w14:textId="055C4CE7" w:rsidR="00600D59" w:rsidRPr="002623E9" w:rsidRDefault="00600D59" w:rsidP="00706E95">
            <w:pPr>
              <w:spacing w:after="0" w:line="240" w:lineRule="auto"/>
              <w:jc w:val="right"/>
            </w:pPr>
            <w:r w:rsidRPr="00706E95">
              <w:t>16312</w:t>
            </w:r>
          </w:p>
        </w:tc>
        <w:tc>
          <w:tcPr>
            <w:tcW w:w="1042" w:type="dxa"/>
          </w:tcPr>
          <w:p w14:paraId="0390ACCF" w14:textId="530855E1" w:rsidR="00600D59" w:rsidRPr="00706E95" w:rsidRDefault="00600D59" w:rsidP="00706E95">
            <w:pPr>
              <w:spacing w:after="0" w:line="240" w:lineRule="auto"/>
              <w:jc w:val="right"/>
            </w:pPr>
            <w:r>
              <w:t>32598</w:t>
            </w:r>
          </w:p>
        </w:tc>
      </w:tr>
    </w:tbl>
    <w:p w14:paraId="2B72398C" w14:textId="7EAC33E3" w:rsidR="000E02F5" w:rsidRDefault="000E02F5" w:rsidP="000E02F5"/>
    <w:p w14:paraId="5941C78E" w14:textId="2BDDDC75" w:rsidR="0005782E" w:rsidRDefault="0005782E" w:rsidP="000E02F5">
      <w:r w:rsidRPr="0005782E">
        <w:t xml:space="preserve">Sortand </w:t>
      </w:r>
      <w:r>
        <w:t>er set i ”rekordagtigt” tal i 2025. Det gælder om at være på plads medio - ultimo marts.</w:t>
      </w:r>
    </w:p>
    <w:p w14:paraId="581689B2" w14:textId="77777777" w:rsidR="000E02F5" w:rsidRPr="0047600D" w:rsidRDefault="000E02F5" w:rsidP="000E02F5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Toppet Skallesluger.</w:t>
      </w:r>
    </w:p>
    <w:p w14:paraId="5EBCD16A" w14:textId="5F44DD42" w:rsidR="000E02F5" w:rsidRDefault="000E02F5" w:rsidP="000E02F5">
      <w:r w:rsidRPr="0005782E">
        <w:t xml:space="preserve">Toppet Skallesluger </w:t>
      </w:r>
      <w:r w:rsidR="0022690E">
        <w:t xml:space="preserve">er set i </w:t>
      </w:r>
      <w:r w:rsidR="00706E95">
        <w:t xml:space="preserve">normalt </w:t>
      </w:r>
      <w:r w:rsidR="0022690E">
        <w:t>antal</w:t>
      </w:r>
      <w:r w:rsidR="00706E95">
        <w:t>.</w:t>
      </w:r>
    </w:p>
    <w:tbl>
      <w:tblPr>
        <w:tblW w:w="82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5"/>
        <w:gridCol w:w="1005"/>
        <w:gridCol w:w="1006"/>
        <w:gridCol w:w="1005"/>
        <w:gridCol w:w="1006"/>
        <w:gridCol w:w="1006"/>
        <w:gridCol w:w="1006"/>
      </w:tblGrid>
      <w:tr w:rsidR="0028661B" w:rsidRPr="00F07EFB" w14:paraId="2631A0DF" w14:textId="703AB5D8" w:rsidTr="0028661B">
        <w:trPr>
          <w:trHeight w:val="300"/>
        </w:trPr>
        <w:tc>
          <w:tcPr>
            <w:tcW w:w="2205" w:type="dxa"/>
            <w:shd w:val="clear" w:color="000000" w:fill="9BC2E6"/>
            <w:vAlign w:val="center"/>
          </w:tcPr>
          <w:p w14:paraId="68B195B7" w14:textId="2D3641AC" w:rsidR="0028661B" w:rsidRPr="00986E22" w:rsidRDefault="0028661B" w:rsidP="0070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05" w:type="dxa"/>
            <w:shd w:val="clear" w:color="000000" w:fill="9BC2E6"/>
            <w:noWrap/>
            <w:vAlign w:val="center"/>
            <w:hideMark/>
          </w:tcPr>
          <w:p w14:paraId="7FC98882" w14:textId="77777777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06" w:type="dxa"/>
            <w:shd w:val="clear" w:color="000000" w:fill="9BC2E6"/>
            <w:noWrap/>
            <w:vAlign w:val="center"/>
            <w:hideMark/>
          </w:tcPr>
          <w:p w14:paraId="7186ED2B" w14:textId="77777777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05" w:type="dxa"/>
            <w:shd w:val="clear" w:color="000000" w:fill="9BC2E6"/>
            <w:noWrap/>
            <w:vAlign w:val="center"/>
            <w:hideMark/>
          </w:tcPr>
          <w:p w14:paraId="604573E5" w14:textId="77777777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06" w:type="dxa"/>
            <w:shd w:val="clear" w:color="000000" w:fill="9BC2E6"/>
            <w:vAlign w:val="center"/>
          </w:tcPr>
          <w:p w14:paraId="637BF9F9" w14:textId="77777777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06" w:type="dxa"/>
            <w:shd w:val="clear" w:color="000000" w:fill="9BC2E6"/>
          </w:tcPr>
          <w:p w14:paraId="58E51C5C" w14:textId="26B31CBD" w:rsidR="0028661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AE6F0B">
              <w:t>202</w:t>
            </w:r>
            <w:r>
              <w:t>4</w:t>
            </w:r>
          </w:p>
        </w:tc>
        <w:tc>
          <w:tcPr>
            <w:tcW w:w="1006" w:type="dxa"/>
            <w:shd w:val="clear" w:color="auto" w:fill="9CC2E5" w:themeFill="accent5" w:themeFillTint="99"/>
          </w:tcPr>
          <w:p w14:paraId="175F25F8" w14:textId="6D6A2FEC" w:rsidR="0028661B" w:rsidRPr="00AE6F0B" w:rsidRDefault="0028661B" w:rsidP="00706E95">
            <w:pPr>
              <w:spacing w:after="0" w:line="240" w:lineRule="auto"/>
              <w:jc w:val="right"/>
            </w:pPr>
            <w:r>
              <w:t>2025</w:t>
            </w:r>
          </w:p>
        </w:tc>
      </w:tr>
      <w:tr w:rsidR="0028661B" w:rsidRPr="00F07EFB" w14:paraId="234919EA" w14:textId="3840505E" w:rsidTr="0028661B">
        <w:trPr>
          <w:trHeight w:val="300"/>
        </w:trPr>
        <w:tc>
          <w:tcPr>
            <w:tcW w:w="2205" w:type="dxa"/>
            <w:shd w:val="clear" w:color="auto" w:fill="9CC2E5" w:themeFill="accent5" w:themeFillTint="99"/>
            <w:vAlign w:val="center"/>
          </w:tcPr>
          <w:p w14:paraId="58F55590" w14:textId="1582414C" w:rsidR="0028661B" w:rsidRPr="00F07EFB" w:rsidRDefault="0028661B" w:rsidP="0070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Toppet Skallesluger</w:t>
            </w:r>
          </w:p>
        </w:tc>
        <w:tc>
          <w:tcPr>
            <w:tcW w:w="1005" w:type="dxa"/>
            <w:noWrap/>
            <w:vAlign w:val="center"/>
            <w:hideMark/>
          </w:tcPr>
          <w:p w14:paraId="56E06B40" w14:textId="4408A97A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644F4">
              <w:t>885</w:t>
            </w:r>
          </w:p>
        </w:tc>
        <w:tc>
          <w:tcPr>
            <w:tcW w:w="1006" w:type="dxa"/>
            <w:noWrap/>
            <w:vAlign w:val="center"/>
            <w:hideMark/>
          </w:tcPr>
          <w:p w14:paraId="7A7F4C57" w14:textId="79F1E4B9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644F4">
              <w:t>1228</w:t>
            </w:r>
          </w:p>
        </w:tc>
        <w:tc>
          <w:tcPr>
            <w:tcW w:w="1005" w:type="dxa"/>
            <w:noWrap/>
            <w:vAlign w:val="center"/>
            <w:hideMark/>
          </w:tcPr>
          <w:p w14:paraId="00A09A7F" w14:textId="73C070EC" w:rsidR="0028661B" w:rsidRPr="00F07EFB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644F4">
              <w:t>1158</w:t>
            </w:r>
          </w:p>
        </w:tc>
        <w:tc>
          <w:tcPr>
            <w:tcW w:w="1006" w:type="dxa"/>
            <w:vAlign w:val="center"/>
          </w:tcPr>
          <w:p w14:paraId="2C53BB67" w14:textId="2C2DBAF8" w:rsidR="0028661B" w:rsidRPr="0000150C" w:rsidRDefault="0028661B" w:rsidP="00706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644F4">
              <w:t>1937</w:t>
            </w:r>
          </w:p>
        </w:tc>
        <w:tc>
          <w:tcPr>
            <w:tcW w:w="1006" w:type="dxa"/>
          </w:tcPr>
          <w:p w14:paraId="3C711B6D" w14:textId="6E1ECA6C" w:rsidR="0028661B" w:rsidRPr="000644F4" w:rsidRDefault="0028661B" w:rsidP="00706E95">
            <w:pPr>
              <w:spacing w:after="0" w:line="240" w:lineRule="auto"/>
              <w:jc w:val="right"/>
            </w:pPr>
            <w:r>
              <w:t>1638</w:t>
            </w:r>
          </w:p>
        </w:tc>
        <w:tc>
          <w:tcPr>
            <w:tcW w:w="1006" w:type="dxa"/>
          </w:tcPr>
          <w:p w14:paraId="1658059C" w14:textId="6ED2F743" w:rsidR="0028661B" w:rsidRDefault="0028661B" w:rsidP="00706E95">
            <w:pPr>
              <w:spacing w:after="0" w:line="240" w:lineRule="auto"/>
              <w:jc w:val="right"/>
            </w:pPr>
            <w:r>
              <w:t>1754</w:t>
            </w:r>
          </w:p>
        </w:tc>
      </w:tr>
    </w:tbl>
    <w:p w14:paraId="1941AEF2" w14:textId="77777777" w:rsidR="002243E1" w:rsidRDefault="002243E1" w:rsidP="002243E1">
      <w:pPr>
        <w:rPr>
          <w:b/>
          <w:bCs/>
          <w:i/>
          <w:iCs/>
          <w:u w:val="single"/>
        </w:rPr>
      </w:pPr>
    </w:p>
    <w:p w14:paraId="41D1BA0C" w14:textId="1365FADD" w:rsidR="002243E1" w:rsidRDefault="002243E1" w:rsidP="002243E1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De arktiske vadere (Strandhjejle, Lille Kobbersneppe, Almindelig Ryle og Islandsk Ryle).</w:t>
      </w:r>
    </w:p>
    <w:p w14:paraId="5964604F" w14:textId="177D7D38" w:rsidR="004D0237" w:rsidRPr="0028661B" w:rsidRDefault="0028661B" w:rsidP="004D0237">
      <w:r w:rsidRPr="0028661B">
        <w:t>Det var en tynd omgang!</w:t>
      </w:r>
      <w:r>
        <w:t xml:space="preserve"> Øv.</w:t>
      </w:r>
    </w:p>
    <w:p w14:paraId="64BF8CBF" w14:textId="46257782" w:rsidR="004D0237" w:rsidRPr="0047600D" w:rsidRDefault="004D0237" w:rsidP="004D0237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Alk</w:t>
      </w:r>
      <w:r w:rsidR="00806622">
        <w:rPr>
          <w:b/>
          <w:bCs/>
          <w:i/>
          <w:iCs/>
          <w:u w:val="single"/>
        </w:rPr>
        <w:t>efugle</w:t>
      </w:r>
      <w:r w:rsidR="0028661B">
        <w:rPr>
          <w:b/>
          <w:bCs/>
          <w:i/>
          <w:iCs/>
          <w:u w:val="single"/>
        </w:rPr>
        <w:t>.</w:t>
      </w:r>
    </w:p>
    <w:p w14:paraId="12AEBA4C" w14:textId="1732A6A8" w:rsidR="00806622" w:rsidRDefault="004D0237" w:rsidP="004D0237">
      <w:r w:rsidRPr="0005782E">
        <w:t xml:space="preserve">Alken </w:t>
      </w:r>
      <w:r>
        <w:t xml:space="preserve">er i </w:t>
      </w:r>
      <w:r w:rsidR="0028661B">
        <w:t>foråret set pæne tal.</w:t>
      </w:r>
      <w:r w:rsidR="00806622">
        <w:t xml:space="preserve"> De mange ubestemte Lomvie/Alk skyldes nogle dage </w:t>
      </w:r>
      <w:r w:rsidR="00D543B1">
        <w:t xml:space="preserve">med </w:t>
      </w:r>
      <w:r w:rsidR="00806622">
        <w:t>tr</w:t>
      </w:r>
      <w:r w:rsidR="00D543B1">
        <w:t>æ</w:t>
      </w:r>
      <w:r w:rsidR="00806622">
        <w:t>k for langt ude til sikker artsbestemmelse.</w:t>
      </w:r>
      <w:r w:rsidR="006F4C65">
        <w:t xml:space="preserve"> Bestemte </w:t>
      </w:r>
      <w:r w:rsidR="006F4C65" w:rsidRPr="0005782E">
        <w:t>Lomvier</w:t>
      </w:r>
      <w:r w:rsidR="006F4C65">
        <w:t xml:space="preserve"> ses sjældent.</w:t>
      </w:r>
      <w:r w:rsidR="009572F4">
        <w:br/>
      </w:r>
      <w:r w:rsidR="00806622" w:rsidRPr="0005782E">
        <w:t xml:space="preserve">Tejst </w:t>
      </w:r>
      <w:r w:rsidR="00806622">
        <w:t xml:space="preserve">er ikke </w:t>
      </w:r>
      <w:r w:rsidR="006F4C65">
        <w:t>registreret som træk i ret stort omfang. Personligt regner jeg mange af de forbi flyvende Tejster som vindkompensations- / fourageringstræk. Tejsterne ses så godt som dagligt</w:t>
      </w:r>
      <w:r w:rsidR="00D543B1">
        <w:t xml:space="preserve"> over havet</w:t>
      </w:r>
      <w:r w:rsidR="006F4C65">
        <w:t>.</w:t>
      </w:r>
      <w:r w:rsidR="001229F1">
        <w:t xml:space="preserve"> Tejsterne yngler flere steder på Sydlangeland.</w:t>
      </w:r>
    </w:p>
    <w:tbl>
      <w:tblPr>
        <w:tblW w:w="831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1042"/>
        <w:gridCol w:w="1042"/>
        <w:gridCol w:w="1042"/>
        <w:gridCol w:w="1042"/>
        <w:gridCol w:w="1042"/>
        <w:gridCol w:w="1042"/>
      </w:tblGrid>
      <w:tr w:rsidR="0028661B" w:rsidRPr="00F07EFB" w14:paraId="5A6256DD" w14:textId="085351B3" w:rsidTr="0028661B">
        <w:trPr>
          <w:trHeight w:val="300"/>
        </w:trPr>
        <w:tc>
          <w:tcPr>
            <w:tcW w:w="2059" w:type="dxa"/>
            <w:shd w:val="clear" w:color="000000" w:fill="9BC2E6"/>
            <w:vAlign w:val="center"/>
          </w:tcPr>
          <w:p w14:paraId="1E750EDA" w14:textId="77777777" w:rsidR="0028661B" w:rsidRPr="00986E22" w:rsidRDefault="0028661B" w:rsidP="00EA6A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0BC776B3" w14:textId="77777777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7E2158A9" w14:textId="77777777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42" w:type="dxa"/>
            <w:shd w:val="clear" w:color="000000" w:fill="9BC2E6"/>
            <w:noWrap/>
            <w:vAlign w:val="center"/>
            <w:hideMark/>
          </w:tcPr>
          <w:p w14:paraId="60534EF8" w14:textId="77777777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42" w:type="dxa"/>
            <w:shd w:val="clear" w:color="000000" w:fill="9BC2E6"/>
            <w:vAlign w:val="center"/>
          </w:tcPr>
          <w:p w14:paraId="7709586E" w14:textId="77777777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42" w:type="dxa"/>
            <w:shd w:val="clear" w:color="000000" w:fill="9BC2E6"/>
          </w:tcPr>
          <w:p w14:paraId="3C927A15" w14:textId="77777777" w:rsidR="0028661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112280">
              <w:t>202</w:t>
            </w:r>
            <w:r>
              <w:t>4</w:t>
            </w:r>
          </w:p>
        </w:tc>
        <w:tc>
          <w:tcPr>
            <w:tcW w:w="1042" w:type="dxa"/>
            <w:shd w:val="clear" w:color="auto" w:fill="9CC2E5" w:themeFill="accent5" w:themeFillTint="99"/>
          </w:tcPr>
          <w:p w14:paraId="7F72039C" w14:textId="66DFD86B" w:rsidR="0028661B" w:rsidRPr="00112280" w:rsidRDefault="0028661B" w:rsidP="00EA6A74">
            <w:pPr>
              <w:spacing w:after="0" w:line="240" w:lineRule="auto"/>
              <w:jc w:val="right"/>
            </w:pPr>
            <w:r>
              <w:t>2025</w:t>
            </w:r>
          </w:p>
        </w:tc>
      </w:tr>
      <w:tr w:rsidR="0028661B" w:rsidRPr="00F07EFB" w14:paraId="2B8D9254" w14:textId="540171BB" w:rsidTr="0028661B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09AB30F5" w14:textId="55CECCBA" w:rsidR="0028661B" w:rsidRPr="00F07EFB" w:rsidRDefault="0028661B" w:rsidP="00EA6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Alk</w:t>
            </w:r>
          </w:p>
        </w:tc>
        <w:tc>
          <w:tcPr>
            <w:tcW w:w="1042" w:type="dxa"/>
            <w:noWrap/>
            <w:hideMark/>
          </w:tcPr>
          <w:p w14:paraId="0781E439" w14:textId="6C3C434D" w:rsidR="0028661B" w:rsidRPr="00F07EFB" w:rsidRDefault="0028661B" w:rsidP="003A4713">
            <w:pPr>
              <w:tabs>
                <w:tab w:val="center" w:pos="451"/>
                <w:tab w:val="right" w:pos="902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70</w:t>
            </w:r>
          </w:p>
        </w:tc>
        <w:tc>
          <w:tcPr>
            <w:tcW w:w="1042" w:type="dxa"/>
            <w:noWrap/>
            <w:hideMark/>
          </w:tcPr>
          <w:p w14:paraId="1D1D218C" w14:textId="02FD8C7B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59</w:t>
            </w:r>
          </w:p>
        </w:tc>
        <w:tc>
          <w:tcPr>
            <w:tcW w:w="1042" w:type="dxa"/>
            <w:noWrap/>
            <w:hideMark/>
          </w:tcPr>
          <w:p w14:paraId="019CAC3D" w14:textId="4BF6EBE3" w:rsidR="0028661B" w:rsidRPr="00F07EFB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80</w:t>
            </w:r>
          </w:p>
        </w:tc>
        <w:tc>
          <w:tcPr>
            <w:tcW w:w="1042" w:type="dxa"/>
          </w:tcPr>
          <w:p w14:paraId="7288525C" w14:textId="37D20F97" w:rsidR="0028661B" w:rsidRPr="0000150C" w:rsidRDefault="0028661B" w:rsidP="00EA6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192</w:t>
            </w:r>
          </w:p>
        </w:tc>
        <w:tc>
          <w:tcPr>
            <w:tcW w:w="1042" w:type="dxa"/>
          </w:tcPr>
          <w:p w14:paraId="72CC8815" w14:textId="6FC16661" w:rsidR="0028661B" w:rsidRPr="002623E9" w:rsidRDefault="0028661B" w:rsidP="00EA6A74">
            <w:pPr>
              <w:spacing w:after="0" w:line="240" w:lineRule="auto"/>
              <w:jc w:val="right"/>
            </w:pPr>
            <w:r>
              <w:t>832</w:t>
            </w:r>
          </w:p>
        </w:tc>
        <w:tc>
          <w:tcPr>
            <w:tcW w:w="1042" w:type="dxa"/>
          </w:tcPr>
          <w:p w14:paraId="5674E8BA" w14:textId="4A4A39CD" w:rsidR="0028661B" w:rsidRDefault="0028661B" w:rsidP="00EA6A74">
            <w:pPr>
              <w:spacing w:after="0" w:line="240" w:lineRule="auto"/>
              <w:jc w:val="right"/>
            </w:pPr>
            <w:r>
              <w:t>458</w:t>
            </w:r>
          </w:p>
        </w:tc>
      </w:tr>
      <w:tr w:rsidR="00806622" w:rsidRPr="00F07EFB" w14:paraId="6D6A151B" w14:textId="77777777" w:rsidTr="0028661B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2E6D5532" w14:textId="72BA2332" w:rsidR="00806622" w:rsidRDefault="00806622" w:rsidP="00EA6A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Lomvie</w:t>
            </w:r>
          </w:p>
        </w:tc>
        <w:tc>
          <w:tcPr>
            <w:tcW w:w="1042" w:type="dxa"/>
            <w:noWrap/>
          </w:tcPr>
          <w:p w14:paraId="336A2F30" w14:textId="69E5276D" w:rsidR="00806622" w:rsidRDefault="00806622" w:rsidP="003A4713">
            <w:pPr>
              <w:tabs>
                <w:tab w:val="center" w:pos="451"/>
                <w:tab w:val="right" w:pos="902"/>
              </w:tabs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1042" w:type="dxa"/>
            <w:noWrap/>
          </w:tcPr>
          <w:p w14:paraId="0BA11DFB" w14:textId="172680F4" w:rsidR="00806622" w:rsidRDefault="00806622" w:rsidP="00EA6A74">
            <w:pPr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1042" w:type="dxa"/>
            <w:noWrap/>
          </w:tcPr>
          <w:p w14:paraId="3F07DBFC" w14:textId="3B2DC9E3" w:rsidR="00806622" w:rsidRDefault="00806622" w:rsidP="00EA6A74">
            <w:pPr>
              <w:spacing w:after="0" w:line="240" w:lineRule="auto"/>
              <w:jc w:val="right"/>
            </w:pPr>
            <w:r>
              <w:t>4</w:t>
            </w:r>
          </w:p>
        </w:tc>
        <w:tc>
          <w:tcPr>
            <w:tcW w:w="1042" w:type="dxa"/>
          </w:tcPr>
          <w:p w14:paraId="2B8F160F" w14:textId="66A6DA9C" w:rsidR="00806622" w:rsidRDefault="00806622" w:rsidP="00EA6A74">
            <w:pPr>
              <w:spacing w:after="0" w:line="240" w:lineRule="auto"/>
              <w:jc w:val="right"/>
            </w:pPr>
            <w:r>
              <w:t>1</w:t>
            </w:r>
          </w:p>
        </w:tc>
        <w:tc>
          <w:tcPr>
            <w:tcW w:w="1042" w:type="dxa"/>
          </w:tcPr>
          <w:p w14:paraId="2B4E0A2D" w14:textId="77777777" w:rsidR="00806622" w:rsidRDefault="00806622" w:rsidP="00EA6A74">
            <w:pPr>
              <w:spacing w:after="0" w:line="240" w:lineRule="auto"/>
              <w:jc w:val="right"/>
            </w:pPr>
          </w:p>
        </w:tc>
        <w:tc>
          <w:tcPr>
            <w:tcW w:w="1042" w:type="dxa"/>
          </w:tcPr>
          <w:p w14:paraId="6BE93A2F" w14:textId="2A1D8803" w:rsidR="00806622" w:rsidRDefault="00806622" w:rsidP="00EA6A74">
            <w:pPr>
              <w:spacing w:after="0" w:line="240" w:lineRule="auto"/>
              <w:jc w:val="right"/>
            </w:pPr>
            <w:r>
              <w:t>1</w:t>
            </w:r>
          </w:p>
        </w:tc>
      </w:tr>
      <w:tr w:rsidR="00806622" w:rsidRPr="00F07EFB" w14:paraId="31C4F95E" w14:textId="77777777" w:rsidTr="0028661B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3ED0581D" w14:textId="6D871C00" w:rsidR="00806622" w:rsidRDefault="00806622" w:rsidP="00EA6A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lastRenderedPageBreak/>
              <w:t>Lomvie/Alk</w:t>
            </w:r>
          </w:p>
        </w:tc>
        <w:tc>
          <w:tcPr>
            <w:tcW w:w="1042" w:type="dxa"/>
            <w:noWrap/>
          </w:tcPr>
          <w:p w14:paraId="59D1310B" w14:textId="734A21EF" w:rsidR="00806622" w:rsidRDefault="00806622" w:rsidP="003A4713">
            <w:pPr>
              <w:tabs>
                <w:tab w:val="center" w:pos="451"/>
                <w:tab w:val="right" w:pos="902"/>
              </w:tabs>
              <w:spacing w:after="0" w:line="240" w:lineRule="auto"/>
              <w:jc w:val="right"/>
            </w:pPr>
            <w:r>
              <w:t>7</w:t>
            </w:r>
          </w:p>
        </w:tc>
        <w:tc>
          <w:tcPr>
            <w:tcW w:w="1042" w:type="dxa"/>
            <w:noWrap/>
          </w:tcPr>
          <w:p w14:paraId="49534B09" w14:textId="18D6BA80" w:rsidR="00806622" w:rsidRDefault="00806622" w:rsidP="00EA6A74">
            <w:pPr>
              <w:spacing w:after="0" w:line="240" w:lineRule="auto"/>
              <w:jc w:val="right"/>
            </w:pPr>
            <w:r>
              <w:t>16</w:t>
            </w:r>
          </w:p>
        </w:tc>
        <w:tc>
          <w:tcPr>
            <w:tcW w:w="1042" w:type="dxa"/>
            <w:noWrap/>
          </w:tcPr>
          <w:p w14:paraId="1B728285" w14:textId="00F9F9C5" w:rsidR="00806622" w:rsidRDefault="00806622" w:rsidP="00EA6A74">
            <w:pPr>
              <w:spacing w:after="0" w:line="240" w:lineRule="auto"/>
              <w:jc w:val="right"/>
            </w:pPr>
            <w:r>
              <w:t>70</w:t>
            </w:r>
          </w:p>
        </w:tc>
        <w:tc>
          <w:tcPr>
            <w:tcW w:w="1042" w:type="dxa"/>
          </w:tcPr>
          <w:p w14:paraId="1305F186" w14:textId="559E7D0C" w:rsidR="00806622" w:rsidRDefault="00806622" w:rsidP="00EA6A74">
            <w:pPr>
              <w:spacing w:after="0" w:line="240" w:lineRule="auto"/>
              <w:jc w:val="right"/>
            </w:pPr>
            <w:r>
              <w:t>25</w:t>
            </w:r>
          </w:p>
        </w:tc>
        <w:tc>
          <w:tcPr>
            <w:tcW w:w="1042" w:type="dxa"/>
          </w:tcPr>
          <w:p w14:paraId="660F66E9" w14:textId="1AB9D99E" w:rsidR="00806622" w:rsidRDefault="00806622" w:rsidP="00EA6A74">
            <w:pPr>
              <w:spacing w:after="0" w:line="240" w:lineRule="auto"/>
              <w:jc w:val="right"/>
            </w:pPr>
            <w:r>
              <w:t>13</w:t>
            </w:r>
          </w:p>
        </w:tc>
        <w:tc>
          <w:tcPr>
            <w:tcW w:w="1042" w:type="dxa"/>
          </w:tcPr>
          <w:p w14:paraId="77EBF28D" w14:textId="08B52272" w:rsidR="00806622" w:rsidRDefault="00806622" w:rsidP="00EA6A74">
            <w:pPr>
              <w:spacing w:after="0" w:line="240" w:lineRule="auto"/>
              <w:jc w:val="right"/>
            </w:pPr>
            <w:r>
              <w:t>262</w:t>
            </w:r>
          </w:p>
        </w:tc>
      </w:tr>
      <w:tr w:rsidR="00806622" w:rsidRPr="00F07EFB" w14:paraId="3B952ACD" w14:textId="77777777" w:rsidTr="0028661B">
        <w:trPr>
          <w:trHeight w:val="300"/>
        </w:trPr>
        <w:tc>
          <w:tcPr>
            <w:tcW w:w="2059" w:type="dxa"/>
            <w:shd w:val="clear" w:color="auto" w:fill="9CC2E5" w:themeFill="accent5" w:themeFillTint="99"/>
          </w:tcPr>
          <w:p w14:paraId="5FF7765B" w14:textId="621E34FB" w:rsidR="00806622" w:rsidRDefault="00806622" w:rsidP="00EA6A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Tejst</w:t>
            </w:r>
          </w:p>
        </w:tc>
        <w:tc>
          <w:tcPr>
            <w:tcW w:w="1042" w:type="dxa"/>
            <w:noWrap/>
          </w:tcPr>
          <w:p w14:paraId="33846E3B" w14:textId="62B7340A" w:rsidR="00806622" w:rsidRDefault="00806622" w:rsidP="003A4713">
            <w:pPr>
              <w:tabs>
                <w:tab w:val="center" w:pos="451"/>
                <w:tab w:val="right" w:pos="902"/>
              </w:tabs>
              <w:spacing w:after="0" w:line="240" w:lineRule="auto"/>
              <w:jc w:val="right"/>
            </w:pPr>
            <w:r>
              <w:t>5</w:t>
            </w:r>
          </w:p>
        </w:tc>
        <w:tc>
          <w:tcPr>
            <w:tcW w:w="1042" w:type="dxa"/>
            <w:noWrap/>
          </w:tcPr>
          <w:p w14:paraId="7A8599DB" w14:textId="250B3FFA" w:rsidR="00806622" w:rsidRDefault="00806622" w:rsidP="00EA6A74">
            <w:pPr>
              <w:spacing w:after="0" w:line="240" w:lineRule="auto"/>
              <w:jc w:val="right"/>
            </w:pPr>
            <w:r>
              <w:t>10</w:t>
            </w:r>
          </w:p>
        </w:tc>
        <w:tc>
          <w:tcPr>
            <w:tcW w:w="1042" w:type="dxa"/>
            <w:noWrap/>
          </w:tcPr>
          <w:p w14:paraId="726C7140" w14:textId="5662E60F" w:rsidR="00806622" w:rsidRDefault="00806622" w:rsidP="00EA6A74">
            <w:pPr>
              <w:spacing w:after="0" w:line="240" w:lineRule="auto"/>
              <w:jc w:val="right"/>
            </w:pPr>
            <w:r>
              <w:t>69</w:t>
            </w:r>
          </w:p>
        </w:tc>
        <w:tc>
          <w:tcPr>
            <w:tcW w:w="1042" w:type="dxa"/>
          </w:tcPr>
          <w:p w14:paraId="4541867B" w14:textId="22144D26" w:rsidR="00806622" w:rsidRDefault="00806622" w:rsidP="00EA6A74">
            <w:pPr>
              <w:spacing w:after="0" w:line="240" w:lineRule="auto"/>
              <w:jc w:val="right"/>
            </w:pPr>
            <w:r>
              <w:t>75</w:t>
            </w:r>
          </w:p>
        </w:tc>
        <w:tc>
          <w:tcPr>
            <w:tcW w:w="1042" w:type="dxa"/>
          </w:tcPr>
          <w:p w14:paraId="7DD0FB9D" w14:textId="5E095C44" w:rsidR="00806622" w:rsidRDefault="00806622" w:rsidP="00EA6A74">
            <w:pPr>
              <w:spacing w:after="0" w:line="240" w:lineRule="auto"/>
              <w:jc w:val="right"/>
            </w:pPr>
            <w:r>
              <w:t>79</w:t>
            </w:r>
          </w:p>
        </w:tc>
        <w:tc>
          <w:tcPr>
            <w:tcW w:w="1042" w:type="dxa"/>
          </w:tcPr>
          <w:p w14:paraId="5551BB8E" w14:textId="4263AB99" w:rsidR="00806622" w:rsidRDefault="00806622" w:rsidP="00EA6A74">
            <w:pPr>
              <w:spacing w:after="0" w:line="240" w:lineRule="auto"/>
              <w:jc w:val="right"/>
            </w:pPr>
            <w:r>
              <w:t>17</w:t>
            </w:r>
          </w:p>
        </w:tc>
      </w:tr>
    </w:tbl>
    <w:p w14:paraId="2645B89B" w14:textId="77777777" w:rsidR="00A32726" w:rsidRDefault="00A32726" w:rsidP="00A32726">
      <w:pPr>
        <w:rPr>
          <w:b/>
          <w:bCs/>
          <w:i/>
          <w:iCs/>
          <w:u w:val="single"/>
        </w:rPr>
      </w:pPr>
    </w:p>
    <w:p w14:paraId="1F052352" w14:textId="34B18EA7" w:rsidR="002101F6" w:rsidRDefault="007D68E9" w:rsidP="00EF51B1">
      <w:pPr>
        <w:rPr>
          <w:b/>
          <w:bCs/>
          <w:i/>
          <w:iCs/>
          <w:u w:val="single"/>
        </w:rPr>
      </w:pPr>
      <w:r w:rsidRPr="007D68E9">
        <w:rPr>
          <w:b/>
          <w:bCs/>
          <w:i/>
          <w:iCs/>
          <w:u w:val="single"/>
        </w:rPr>
        <w:t>Rødstrubet og Sortstrubet Lom.</w:t>
      </w:r>
    </w:p>
    <w:p w14:paraId="4736FC26" w14:textId="48D23067" w:rsidR="007D68E9" w:rsidRDefault="00E2091D" w:rsidP="007D68E9">
      <w:r>
        <w:t>Der er ikke set mange lommer i år.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900"/>
        <w:gridCol w:w="1080"/>
        <w:gridCol w:w="1080"/>
        <w:gridCol w:w="1080"/>
        <w:gridCol w:w="1080"/>
        <w:gridCol w:w="900"/>
      </w:tblGrid>
      <w:tr w:rsidR="00CE49EC" w:rsidRPr="00543FB0" w14:paraId="33005182" w14:textId="23492940" w:rsidTr="00632262">
        <w:trPr>
          <w:trHeight w:val="303"/>
        </w:trPr>
        <w:tc>
          <w:tcPr>
            <w:tcW w:w="2150" w:type="dxa"/>
            <w:shd w:val="clear" w:color="000000" w:fill="9BC2E6"/>
            <w:vAlign w:val="center"/>
          </w:tcPr>
          <w:p w14:paraId="6A073117" w14:textId="72822943" w:rsidR="00CE49EC" w:rsidRPr="00986E22" w:rsidRDefault="00CE49EC" w:rsidP="00CE49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</w:p>
        </w:tc>
        <w:tc>
          <w:tcPr>
            <w:tcW w:w="900" w:type="dxa"/>
            <w:shd w:val="clear" w:color="000000" w:fill="9BC2E6"/>
            <w:noWrap/>
            <w:vAlign w:val="center"/>
            <w:hideMark/>
          </w:tcPr>
          <w:p w14:paraId="30F33A17" w14:textId="77777777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80" w:type="dxa"/>
            <w:shd w:val="clear" w:color="000000" w:fill="9BC2E6"/>
            <w:noWrap/>
            <w:vAlign w:val="center"/>
            <w:hideMark/>
          </w:tcPr>
          <w:p w14:paraId="7E084C0F" w14:textId="77777777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80" w:type="dxa"/>
            <w:shd w:val="clear" w:color="000000" w:fill="9BC2E6"/>
            <w:noWrap/>
            <w:vAlign w:val="center"/>
            <w:hideMark/>
          </w:tcPr>
          <w:p w14:paraId="1F5AD523" w14:textId="77777777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  <w:tc>
          <w:tcPr>
            <w:tcW w:w="1080" w:type="dxa"/>
            <w:shd w:val="clear" w:color="000000" w:fill="9BC2E6"/>
            <w:vAlign w:val="center"/>
          </w:tcPr>
          <w:p w14:paraId="7AAF5297" w14:textId="77777777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2023</w:t>
            </w:r>
          </w:p>
        </w:tc>
        <w:tc>
          <w:tcPr>
            <w:tcW w:w="1080" w:type="dxa"/>
            <w:shd w:val="clear" w:color="000000" w:fill="9BC2E6"/>
          </w:tcPr>
          <w:p w14:paraId="07C98189" w14:textId="7CA5838B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707B8F">
              <w:t>202</w:t>
            </w:r>
            <w:r>
              <w:t>4</w:t>
            </w:r>
          </w:p>
        </w:tc>
        <w:tc>
          <w:tcPr>
            <w:tcW w:w="900" w:type="dxa"/>
            <w:shd w:val="clear" w:color="auto" w:fill="9CC2E5" w:themeFill="accent5" w:themeFillTint="99"/>
          </w:tcPr>
          <w:p w14:paraId="661E41EA" w14:textId="42C55AFC" w:rsidR="00CE49EC" w:rsidRDefault="00CE49EC" w:rsidP="00CE49EC">
            <w:pPr>
              <w:spacing w:after="0" w:line="240" w:lineRule="auto"/>
              <w:jc w:val="right"/>
            </w:pPr>
            <w:r w:rsidRPr="00707B8F">
              <w:t>202</w:t>
            </w:r>
            <w:r>
              <w:t>5</w:t>
            </w:r>
          </w:p>
        </w:tc>
      </w:tr>
      <w:tr w:rsidR="00CE49EC" w:rsidRPr="00543FB0" w14:paraId="1D13A7BF" w14:textId="1174F2EA" w:rsidTr="00632262">
        <w:trPr>
          <w:trHeight w:val="303"/>
        </w:trPr>
        <w:tc>
          <w:tcPr>
            <w:tcW w:w="2150" w:type="dxa"/>
            <w:shd w:val="clear" w:color="000000" w:fill="9BC2E6"/>
          </w:tcPr>
          <w:p w14:paraId="2E43BC5F" w14:textId="258A1F92" w:rsidR="00CE49EC" w:rsidRPr="00543FB0" w:rsidRDefault="00CE49EC" w:rsidP="00CE49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Rødstrubet Lom</w:t>
            </w:r>
          </w:p>
        </w:tc>
        <w:tc>
          <w:tcPr>
            <w:tcW w:w="900" w:type="dxa"/>
            <w:noWrap/>
            <w:vAlign w:val="center"/>
            <w:hideMark/>
          </w:tcPr>
          <w:p w14:paraId="779E61AC" w14:textId="661B07F6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197</w:t>
            </w:r>
          </w:p>
        </w:tc>
        <w:tc>
          <w:tcPr>
            <w:tcW w:w="1080" w:type="dxa"/>
            <w:noWrap/>
            <w:vAlign w:val="center"/>
            <w:hideMark/>
          </w:tcPr>
          <w:p w14:paraId="12160989" w14:textId="3AC50279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558</w:t>
            </w:r>
          </w:p>
        </w:tc>
        <w:tc>
          <w:tcPr>
            <w:tcW w:w="1080" w:type="dxa"/>
            <w:noWrap/>
            <w:vAlign w:val="center"/>
            <w:hideMark/>
          </w:tcPr>
          <w:p w14:paraId="72787E98" w14:textId="20958A4A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381</w:t>
            </w:r>
          </w:p>
        </w:tc>
        <w:tc>
          <w:tcPr>
            <w:tcW w:w="1080" w:type="dxa"/>
            <w:vAlign w:val="center"/>
          </w:tcPr>
          <w:p w14:paraId="139D8568" w14:textId="6DD54DC8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983</w:t>
            </w:r>
          </w:p>
        </w:tc>
        <w:tc>
          <w:tcPr>
            <w:tcW w:w="1080" w:type="dxa"/>
          </w:tcPr>
          <w:p w14:paraId="06B6EB0B" w14:textId="62C240F8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593</w:t>
            </w:r>
          </w:p>
        </w:tc>
        <w:tc>
          <w:tcPr>
            <w:tcW w:w="900" w:type="dxa"/>
          </w:tcPr>
          <w:p w14:paraId="1B5FDDE3" w14:textId="3091D2BB" w:rsidR="00CE49EC" w:rsidRDefault="00CE49EC" w:rsidP="00CE49EC">
            <w:pPr>
              <w:spacing w:after="0" w:line="240" w:lineRule="auto"/>
              <w:jc w:val="right"/>
            </w:pPr>
            <w:r>
              <w:t>463</w:t>
            </w:r>
          </w:p>
        </w:tc>
      </w:tr>
      <w:tr w:rsidR="00CE49EC" w:rsidRPr="00543FB0" w14:paraId="07731573" w14:textId="2F777568" w:rsidTr="00632262">
        <w:trPr>
          <w:trHeight w:val="303"/>
        </w:trPr>
        <w:tc>
          <w:tcPr>
            <w:tcW w:w="2150" w:type="dxa"/>
            <w:shd w:val="clear" w:color="000000" w:fill="9BC2E6"/>
          </w:tcPr>
          <w:p w14:paraId="5E0C5B13" w14:textId="158EE23E" w:rsidR="00CE49EC" w:rsidRDefault="00CE49EC" w:rsidP="00CE49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Sortstrubet Lom</w:t>
            </w:r>
          </w:p>
        </w:tc>
        <w:tc>
          <w:tcPr>
            <w:tcW w:w="900" w:type="dxa"/>
            <w:noWrap/>
            <w:vAlign w:val="center"/>
          </w:tcPr>
          <w:p w14:paraId="1B0EC1AB" w14:textId="6BD59DF6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46</w:t>
            </w:r>
          </w:p>
        </w:tc>
        <w:tc>
          <w:tcPr>
            <w:tcW w:w="1080" w:type="dxa"/>
            <w:noWrap/>
            <w:vAlign w:val="center"/>
          </w:tcPr>
          <w:p w14:paraId="202887D4" w14:textId="7D19E511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87</w:t>
            </w:r>
          </w:p>
        </w:tc>
        <w:tc>
          <w:tcPr>
            <w:tcW w:w="1080" w:type="dxa"/>
            <w:noWrap/>
            <w:vAlign w:val="center"/>
          </w:tcPr>
          <w:p w14:paraId="4DEF872A" w14:textId="6575C35F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33</w:t>
            </w:r>
          </w:p>
        </w:tc>
        <w:tc>
          <w:tcPr>
            <w:tcW w:w="1080" w:type="dxa"/>
            <w:vAlign w:val="center"/>
          </w:tcPr>
          <w:p w14:paraId="7921241B" w14:textId="71D4F9A3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173</w:t>
            </w:r>
          </w:p>
        </w:tc>
        <w:tc>
          <w:tcPr>
            <w:tcW w:w="1080" w:type="dxa"/>
          </w:tcPr>
          <w:p w14:paraId="3738852A" w14:textId="190E99CE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72</w:t>
            </w:r>
          </w:p>
        </w:tc>
        <w:tc>
          <w:tcPr>
            <w:tcW w:w="900" w:type="dxa"/>
          </w:tcPr>
          <w:p w14:paraId="11A43085" w14:textId="590A0147" w:rsidR="00CE49EC" w:rsidRDefault="00CE49EC" w:rsidP="00CE49EC">
            <w:pPr>
              <w:spacing w:after="0" w:line="240" w:lineRule="auto"/>
              <w:jc w:val="right"/>
            </w:pPr>
            <w:r>
              <w:t>42</w:t>
            </w:r>
          </w:p>
        </w:tc>
      </w:tr>
      <w:tr w:rsidR="00CE49EC" w:rsidRPr="00543FB0" w14:paraId="2688E34E" w14:textId="6A47C1A9" w:rsidTr="00632262">
        <w:trPr>
          <w:trHeight w:val="303"/>
        </w:trPr>
        <w:tc>
          <w:tcPr>
            <w:tcW w:w="2150" w:type="dxa"/>
            <w:shd w:val="clear" w:color="000000" w:fill="9BC2E6"/>
            <w:vAlign w:val="center"/>
          </w:tcPr>
          <w:p w14:paraId="10FF2FED" w14:textId="7845B6D6" w:rsidR="00CE49EC" w:rsidRDefault="00CE49EC" w:rsidP="00CE49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543FB0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Rødstrubet Lom / Sortstrubet Lom</w:t>
            </w:r>
          </w:p>
        </w:tc>
        <w:tc>
          <w:tcPr>
            <w:tcW w:w="900" w:type="dxa"/>
            <w:noWrap/>
            <w:vAlign w:val="center"/>
          </w:tcPr>
          <w:p w14:paraId="28DE3E83" w14:textId="0E9C5CC5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1</w:t>
            </w:r>
          </w:p>
        </w:tc>
        <w:tc>
          <w:tcPr>
            <w:tcW w:w="1080" w:type="dxa"/>
            <w:noWrap/>
            <w:vAlign w:val="center"/>
          </w:tcPr>
          <w:p w14:paraId="7110EFE5" w14:textId="1F9FB741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4</w:t>
            </w:r>
          </w:p>
        </w:tc>
        <w:tc>
          <w:tcPr>
            <w:tcW w:w="1080" w:type="dxa"/>
            <w:noWrap/>
            <w:vAlign w:val="center"/>
          </w:tcPr>
          <w:p w14:paraId="31D008E5" w14:textId="4D45E93E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7</w:t>
            </w:r>
          </w:p>
        </w:tc>
        <w:tc>
          <w:tcPr>
            <w:tcW w:w="1080" w:type="dxa"/>
            <w:vAlign w:val="center"/>
          </w:tcPr>
          <w:p w14:paraId="14F217D4" w14:textId="7B34A7F3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0</w:t>
            </w:r>
          </w:p>
        </w:tc>
        <w:tc>
          <w:tcPr>
            <w:tcW w:w="1080" w:type="dxa"/>
            <w:vAlign w:val="center"/>
          </w:tcPr>
          <w:p w14:paraId="16E1081B" w14:textId="06CBE68F" w:rsidR="00CE49EC" w:rsidRPr="00F113D0" w:rsidRDefault="00CE49EC" w:rsidP="00CE49EC">
            <w:pPr>
              <w:spacing w:after="0" w:line="240" w:lineRule="auto"/>
              <w:jc w:val="right"/>
              <w:rPr>
                <w:rFonts w:cstheme="minorHAnsi"/>
              </w:rPr>
            </w:pPr>
            <w:r w:rsidRPr="00F113D0">
              <w:rPr>
                <w:rFonts w:cstheme="minorHAnsi"/>
              </w:rPr>
              <w:t>0</w:t>
            </w:r>
          </w:p>
        </w:tc>
        <w:tc>
          <w:tcPr>
            <w:tcW w:w="900" w:type="dxa"/>
            <w:vAlign w:val="center"/>
          </w:tcPr>
          <w:p w14:paraId="2FA16648" w14:textId="5FBBAC1C" w:rsidR="00CE49EC" w:rsidRDefault="00CE49EC" w:rsidP="00CE49EC">
            <w:pPr>
              <w:spacing w:after="0" w:line="240" w:lineRule="auto"/>
              <w:jc w:val="right"/>
              <w:rPr>
                <w:rFonts w:cstheme="minorHAnsi"/>
              </w:rPr>
            </w:pPr>
            <w:r w:rsidRPr="00F113D0">
              <w:rPr>
                <w:rFonts w:cstheme="minorHAnsi"/>
              </w:rPr>
              <w:t>0</w:t>
            </w:r>
          </w:p>
        </w:tc>
      </w:tr>
      <w:tr w:rsidR="00CE49EC" w:rsidRPr="00543FB0" w14:paraId="0470E452" w14:textId="11A3015D" w:rsidTr="00632262">
        <w:trPr>
          <w:trHeight w:val="303"/>
        </w:trPr>
        <w:tc>
          <w:tcPr>
            <w:tcW w:w="2150" w:type="dxa"/>
            <w:shd w:val="clear" w:color="000000" w:fill="9BC2E6"/>
          </w:tcPr>
          <w:p w14:paraId="6A589091" w14:textId="12B7E8AC" w:rsidR="00CE49EC" w:rsidRPr="00543FB0" w:rsidRDefault="00CE49EC" w:rsidP="00CE49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543FB0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Total</w:t>
            </w:r>
          </w:p>
        </w:tc>
        <w:tc>
          <w:tcPr>
            <w:tcW w:w="900" w:type="dxa"/>
            <w:noWrap/>
            <w:vAlign w:val="center"/>
          </w:tcPr>
          <w:p w14:paraId="62AF00C3" w14:textId="224AAC78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244</w:t>
            </w:r>
          </w:p>
        </w:tc>
        <w:tc>
          <w:tcPr>
            <w:tcW w:w="1080" w:type="dxa"/>
            <w:noWrap/>
            <w:vAlign w:val="center"/>
          </w:tcPr>
          <w:p w14:paraId="6EBD1CDE" w14:textId="5E54E7E9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649</w:t>
            </w:r>
          </w:p>
        </w:tc>
        <w:tc>
          <w:tcPr>
            <w:tcW w:w="1080" w:type="dxa"/>
            <w:noWrap/>
            <w:vAlign w:val="center"/>
          </w:tcPr>
          <w:p w14:paraId="68095D4B" w14:textId="5466ABA6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421</w:t>
            </w:r>
          </w:p>
        </w:tc>
        <w:tc>
          <w:tcPr>
            <w:tcW w:w="1080" w:type="dxa"/>
            <w:vAlign w:val="center"/>
          </w:tcPr>
          <w:p w14:paraId="4A4CEEC5" w14:textId="78C5A67F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82376">
              <w:rPr>
                <w:rFonts w:ascii="Calibri" w:eastAsia="Times New Roman" w:hAnsi="Calibri" w:cs="Calibri"/>
                <w:color w:val="000000"/>
                <w:lang w:eastAsia="da-DK"/>
              </w:rPr>
              <w:t>1156</w:t>
            </w:r>
          </w:p>
        </w:tc>
        <w:tc>
          <w:tcPr>
            <w:tcW w:w="1080" w:type="dxa"/>
          </w:tcPr>
          <w:p w14:paraId="7E5DAA58" w14:textId="5C10ECCC" w:rsidR="00CE49EC" w:rsidRPr="00C82376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665</w:t>
            </w:r>
          </w:p>
        </w:tc>
        <w:tc>
          <w:tcPr>
            <w:tcW w:w="900" w:type="dxa"/>
          </w:tcPr>
          <w:p w14:paraId="1A6D330E" w14:textId="2C7C113A" w:rsidR="00CE49EC" w:rsidRDefault="00CE49EC" w:rsidP="00CE49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505</w:t>
            </w:r>
          </w:p>
        </w:tc>
      </w:tr>
    </w:tbl>
    <w:p w14:paraId="03B04A42" w14:textId="77777777" w:rsidR="001C401F" w:rsidRPr="00543FB0" w:rsidRDefault="001C401F" w:rsidP="00543FB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da-DK"/>
        </w:rPr>
      </w:pPr>
    </w:p>
    <w:p w14:paraId="68BD5E7A" w14:textId="2BB62A14" w:rsidR="00BF3184" w:rsidRPr="003F310D" w:rsidRDefault="008B79C0" w:rsidP="007D68E9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Afslutning</w:t>
      </w:r>
      <w:r w:rsidR="003F310D" w:rsidRPr="003F310D">
        <w:rPr>
          <w:b/>
          <w:bCs/>
          <w:i/>
          <w:iCs/>
          <w:u w:val="single"/>
        </w:rPr>
        <w:t>.</w:t>
      </w:r>
    </w:p>
    <w:p w14:paraId="1BF8776F" w14:textId="5C755BA2" w:rsidR="008B6704" w:rsidRDefault="008B6704" w:rsidP="007D68E9">
      <w:pPr>
        <w:rPr>
          <w:b/>
          <w:bCs/>
        </w:rPr>
      </w:pPr>
      <w:r w:rsidRPr="008B6704">
        <w:t>Se regneark for detaljer</w:t>
      </w:r>
      <w:r>
        <w:rPr>
          <w:b/>
          <w:bCs/>
        </w:rPr>
        <w:t>.</w:t>
      </w:r>
    </w:p>
    <w:p w14:paraId="380C3678" w14:textId="173A787D" w:rsidR="000F5A85" w:rsidRDefault="000F5A85" w:rsidP="007D68E9">
      <w:pPr>
        <w:rPr>
          <w:b/>
          <w:bCs/>
        </w:rPr>
      </w:pPr>
      <w:r w:rsidRPr="003F6638">
        <w:t>Dværgmåge</w:t>
      </w:r>
      <w:r w:rsidRPr="000F5A85">
        <w:t xml:space="preserve"> tallet var yderst begrænset</w:t>
      </w:r>
      <w:r>
        <w:t xml:space="preserve">. </w:t>
      </w:r>
    </w:p>
    <w:p w14:paraId="2093217C" w14:textId="1D253919" w:rsidR="00E95479" w:rsidRDefault="00E95479" w:rsidP="007D68E9">
      <w:r w:rsidRPr="003F6638">
        <w:t xml:space="preserve">Splitternen </w:t>
      </w:r>
      <w:r w:rsidR="009D3391">
        <w:t>går tilsyneladende fortsat tilbage – nu kun 2</w:t>
      </w:r>
      <w:r w:rsidR="00CE49EC">
        <w:t>02</w:t>
      </w:r>
      <w:r w:rsidR="009D3391">
        <w:t xml:space="preserve"> ex.</w:t>
      </w:r>
    </w:p>
    <w:p w14:paraId="08C0C196" w14:textId="479759F5" w:rsidR="00494A0D" w:rsidRDefault="00494A0D" w:rsidP="007D68E9">
      <w:r>
        <w:t xml:space="preserve">Trækdækningen af terner, dværgmåge og arktiske vadefugle </w:t>
      </w:r>
      <w:r w:rsidR="00161409">
        <w:t xml:space="preserve">på Sydlangeland </w:t>
      </w:r>
      <w:r>
        <w:t xml:space="preserve">er ikke god. </w:t>
      </w:r>
    </w:p>
    <w:p w14:paraId="36F158FC" w14:textId="0678FBF0" w:rsidR="00E95479" w:rsidRDefault="00E95479" w:rsidP="007D68E9">
      <w:r w:rsidRPr="003F6638">
        <w:t>Rovfugletrækket</w:t>
      </w:r>
      <w:r>
        <w:t xml:space="preserve"> </w:t>
      </w:r>
      <w:r w:rsidR="009D3391">
        <w:t>var i foråret 202</w:t>
      </w:r>
      <w:r w:rsidR="00CE49EC">
        <w:t>5</w:t>
      </w:r>
      <w:r w:rsidR="009D3391">
        <w:t xml:space="preserve"> </w:t>
      </w:r>
      <w:r w:rsidR="00D543B1">
        <w:t>sparsomt</w:t>
      </w:r>
      <w:r w:rsidR="000F5A85">
        <w:t>, som det plejer at være om foråret</w:t>
      </w:r>
      <w:r w:rsidR="00D543B1">
        <w:t>, men manglende observationstid fra middagstid og frem er nok lidt af forklaringen.</w:t>
      </w:r>
      <w:r w:rsidR="006D0AD6">
        <w:t xml:space="preserve"> Ingen større returtræk af rørhøge eller glenter er bemær</w:t>
      </w:r>
      <w:r w:rsidR="008B79C0">
        <w:t>k</w:t>
      </w:r>
      <w:r w:rsidR="006D0AD6">
        <w:t>et.</w:t>
      </w:r>
    </w:p>
    <w:p w14:paraId="6FB90D30" w14:textId="22A87FD4" w:rsidR="00E95479" w:rsidRDefault="009D3391" w:rsidP="007D68E9">
      <w:r w:rsidRPr="003F6638">
        <w:t>Småfugletrækket</w:t>
      </w:r>
      <w:r>
        <w:t xml:space="preserve"> </w:t>
      </w:r>
      <w:r w:rsidR="00AE4FC2">
        <w:t>udebl</w:t>
      </w:r>
      <w:r w:rsidR="00CE49EC">
        <w:t>iver fortsat</w:t>
      </w:r>
      <w:r w:rsidR="00EE6A49">
        <w:t>!</w:t>
      </w:r>
    </w:p>
    <w:p w14:paraId="556A53C4" w14:textId="09D0E1C0" w:rsidR="008D4CC7" w:rsidRPr="009E3DF5" w:rsidRDefault="008D4CC7" w:rsidP="008D4CC7">
      <w:pPr>
        <w:rPr>
          <w:b/>
          <w:bCs/>
        </w:rPr>
      </w:pPr>
      <w:hyperlink r:id="rId9" w:history="1">
        <w:r w:rsidRPr="009E3DF5">
          <w:rPr>
            <w:rStyle w:val="Hyperlink"/>
            <w:b/>
            <w:bCs/>
          </w:rPr>
          <w:t>Link til rapport på DOF-fyn.</w:t>
        </w:r>
      </w:hyperlink>
    </w:p>
    <w:p w14:paraId="693D9C4F" w14:textId="77777777" w:rsidR="008D4CC7" w:rsidRDefault="008D4CC7" w:rsidP="007D68E9"/>
    <w:sectPr w:rsidR="008D4CC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F08E2"/>
    <w:multiLevelType w:val="hybridMultilevel"/>
    <w:tmpl w:val="106C7E90"/>
    <w:lvl w:ilvl="0" w:tplc="0102F94A">
      <w:start w:val="1"/>
      <w:numFmt w:val="decimal"/>
      <w:lvlText w:val="%1)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88456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VxbegJ6mzvM1Vs8dyMeGz4TzGC74TD+SH9ploa4hWpYDtP29sGudzuIOB6UJD8HfikcCtXa08emdZBi+MWSAoA==" w:salt="G/A8arYLmOsjTJgTW8VH9w==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3D"/>
    <w:rsid w:val="000008AA"/>
    <w:rsid w:val="0000150C"/>
    <w:rsid w:val="000075A0"/>
    <w:rsid w:val="000222AA"/>
    <w:rsid w:val="00025853"/>
    <w:rsid w:val="00026085"/>
    <w:rsid w:val="000271A0"/>
    <w:rsid w:val="00031920"/>
    <w:rsid w:val="000363B3"/>
    <w:rsid w:val="00040CDC"/>
    <w:rsid w:val="000558D5"/>
    <w:rsid w:val="0005782E"/>
    <w:rsid w:val="0006204D"/>
    <w:rsid w:val="000752D7"/>
    <w:rsid w:val="00076EB6"/>
    <w:rsid w:val="00092E8C"/>
    <w:rsid w:val="000A0946"/>
    <w:rsid w:val="000A1912"/>
    <w:rsid w:val="000B6E4D"/>
    <w:rsid w:val="000B7236"/>
    <w:rsid w:val="000C2761"/>
    <w:rsid w:val="000C3919"/>
    <w:rsid w:val="000C7DA2"/>
    <w:rsid w:val="000D45C7"/>
    <w:rsid w:val="000E02F5"/>
    <w:rsid w:val="000E0805"/>
    <w:rsid w:val="000E22DB"/>
    <w:rsid w:val="000E66CC"/>
    <w:rsid w:val="000E6969"/>
    <w:rsid w:val="000F5A85"/>
    <w:rsid w:val="00105980"/>
    <w:rsid w:val="001229F1"/>
    <w:rsid w:val="00126DC8"/>
    <w:rsid w:val="001550D1"/>
    <w:rsid w:val="00156170"/>
    <w:rsid w:val="00161409"/>
    <w:rsid w:val="0016248E"/>
    <w:rsid w:val="00162E12"/>
    <w:rsid w:val="001752E0"/>
    <w:rsid w:val="001858A1"/>
    <w:rsid w:val="00190F13"/>
    <w:rsid w:val="00193D9A"/>
    <w:rsid w:val="001A1D00"/>
    <w:rsid w:val="001C401F"/>
    <w:rsid w:val="001C64DE"/>
    <w:rsid w:val="001D6279"/>
    <w:rsid w:val="001E15E4"/>
    <w:rsid w:val="001E5506"/>
    <w:rsid w:val="001E6D69"/>
    <w:rsid w:val="002101F6"/>
    <w:rsid w:val="00211F8E"/>
    <w:rsid w:val="00213960"/>
    <w:rsid w:val="002243E1"/>
    <w:rsid w:val="002249B6"/>
    <w:rsid w:val="0022690E"/>
    <w:rsid w:val="00226B72"/>
    <w:rsid w:val="0023099E"/>
    <w:rsid w:val="002418E2"/>
    <w:rsid w:val="00257994"/>
    <w:rsid w:val="002642C1"/>
    <w:rsid w:val="00270C63"/>
    <w:rsid w:val="002820A5"/>
    <w:rsid w:val="0028661B"/>
    <w:rsid w:val="0028714C"/>
    <w:rsid w:val="00295226"/>
    <w:rsid w:val="00297A52"/>
    <w:rsid w:val="002B1242"/>
    <w:rsid w:val="002C101D"/>
    <w:rsid w:val="002D4DED"/>
    <w:rsid w:val="002D59A1"/>
    <w:rsid w:val="002E1F87"/>
    <w:rsid w:val="002F1A47"/>
    <w:rsid w:val="002F2577"/>
    <w:rsid w:val="00314849"/>
    <w:rsid w:val="00315B13"/>
    <w:rsid w:val="00320FC7"/>
    <w:rsid w:val="0032143D"/>
    <w:rsid w:val="00350C32"/>
    <w:rsid w:val="00352494"/>
    <w:rsid w:val="00361456"/>
    <w:rsid w:val="00362951"/>
    <w:rsid w:val="00362E9C"/>
    <w:rsid w:val="00376F44"/>
    <w:rsid w:val="00396A2D"/>
    <w:rsid w:val="003A45DE"/>
    <w:rsid w:val="003A4713"/>
    <w:rsid w:val="003C7448"/>
    <w:rsid w:val="003E0EBA"/>
    <w:rsid w:val="003E30E8"/>
    <w:rsid w:val="003E3E1D"/>
    <w:rsid w:val="003F2182"/>
    <w:rsid w:val="003F310D"/>
    <w:rsid w:val="003F3544"/>
    <w:rsid w:val="003F6638"/>
    <w:rsid w:val="00405F49"/>
    <w:rsid w:val="004109D4"/>
    <w:rsid w:val="00410B4B"/>
    <w:rsid w:val="00414BA4"/>
    <w:rsid w:val="00432B74"/>
    <w:rsid w:val="00442C2F"/>
    <w:rsid w:val="00460B7F"/>
    <w:rsid w:val="00463790"/>
    <w:rsid w:val="0047600D"/>
    <w:rsid w:val="00481382"/>
    <w:rsid w:val="00486784"/>
    <w:rsid w:val="00487369"/>
    <w:rsid w:val="004935A8"/>
    <w:rsid w:val="00494A0D"/>
    <w:rsid w:val="004A1B9C"/>
    <w:rsid w:val="004A2841"/>
    <w:rsid w:val="004D0237"/>
    <w:rsid w:val="004D7CA3"/>
    <w:rsid w:val="004E0E9C"/>
    <w:rsid w:val="004E6B3C"/>
    <w:rsid w:val="004E78CB"/>
    <w:rsid w:val="004E7F4C"/>
    <w:rsid w:val="00543FB0"/>
    <w:rsid w:val="00545961"/>
    <w:rsid w:val="00585ADF"/>
    <w:rsid w:val="005B0E83"/>
    <w:rsid w:val="005B1E0A"/>
    <w:rsid w:val="005B246F"/>
    <w:rsid w:val="005D2109"/>
    <w:rsid w:val="005F1065"/>
    <w:rsid w:val="005F26B9"/>
    <w:rsid w:val="005F7DAF"/>
    <w:rsid w:val="00600D59"/>
    <w:rsid w:val="00603A8C"/>
    <w:rsid w:val="00610773"/>
    <w:rsid w:val="00617B4B"/>
    <w:rsid w:val="00621974"/>
    <w:rsid w:val="00632262"/>
    <w:rsid w:val="00634865"/>
    <w:rsid w:val="00635493"/>
    <w:rsid w:val="0063759F"/>
    <w:rsid w:val="00644A49"/>
    <w:rsid w:val="00645E73"/>
    <w:rsid w:val="00646228"/>
    <w:rsid w:val="00652141"/>
    <w:rsid w:val="0065223C"/>
    <w:rsid w:val="0066084A"/>
    <w:rsid w:val="0068105F"/>
    <w:rsid w:val="00682207"/>
    <w:rsid w:val="006B054A"/>
    <w:rsid w:val="006B3075"/>
    <w:rsid w:val="006B531A"/>
    <w:rsid w:val="006B55B0"/>
    <w:rsid w:val="006B644F"/>
    <w:rsid w:val="006D0AD6"/>
    <w:rsid w:val="006D7CB5"/>
    <w:rsid w:val="006F0E31"/>
    <w:rsid w:val="006F1107"/>
    <w:rsid w:val="006F4C65"/>
    <w:rsid w:val="006F4FA1"/>
    <w:rsid w:val="00700089"/>
    <w:rsid w:val="007012FA"/>
    <w:rsid w:val="00706E95"/>
    <w:rsid w:val="0071179D"/>
    <w:rsid w:val="00745751"/>
    <w:rsid w:val="00746DA0"/>
    <w:rsid w:val="007541AF"/>
    <w:rsid w:val="007649E9"/>
    <w:rsid w:val="007747FC"/>
    <w:rsid w:val="007A138C"/>
    <w:rsid w:val="007B1EF7"/>
    <w:rsid w:val="007B50E2"/>
    <w:rsid w:val="007B64CE"/>
    <w:rsid w:val="007C7637"/>
    <w:rsid w:val="007D5A2F"/>
    <w:rsid w:val="007D6247"/>
    <w:rsid w:val="007D68E9"/>
    <w:rsid w:val="007D6CB9"/>
    <w:rsid w:val="00803566"/>
    <w:rsid w:val="00806622"/>
    <w:rsid w:val="008074E4"/>
    <w:rsid w:val="00816D89"/>
    <w:rsid w:val="0082227E"/>
    <w:rsid w:val="00830F78"/>
    <w:rsid w:val="00832262"/>
    <w:rsid w:val="0084211F"/>
    <w:rsid w:val="0085690A"/>
    <w:rsid w:val="00863AAF"/>
    <w:rsid w:val="00871AA1"/>
    <w:rsid w:val="008762F1"/>
    <w:rsid w:val="008768FE"/>
    <w:rsid w:val="008838EA"/>
    <w:rsid w:val="0088741E"/>
    <w:rsid w:val="0089100F"/>
    <w:rsid w:val="00891104"/>
    <w:rsid w:val="00891837"/>
    <w:rsid w:val="00897285"/>
    <w:rsid w:val="008A0924"/>
    <w:rsid w:val="008A4DDB"/>
    <w:rsid w:val="008B6704"/>
    <w:rsid w:val="008B79C0"/>
    <w:rsid w:val="008D1EFC"/>
    <w:rsid w:val="008D4CC7"/>
    <w:rsid w:val="008E152B"/>
    <w:rsid w:val="008E15A0"/>
    <w:rsid w:val="008F78A6"/>
    <w:rsid w:val="0091290E"/>
    <w:rsid w:val="00923340"/>
    <w:rsid w:val="00924D41"/>
    <w:rsid w:val="009253DF"/>
    <w:rsid w:val="00940D3D"/>
    <w:rsid w:val="009475FC"/>
    <w:rsid w:val="00955146"/>
    <w:rsid w:val="009572F0"/>
    <w:rsid w:val="009572F4"/>
    <w:rsid w:val="00961FEF"/>
    <w:rsid w:val="00966CFE"/>
    <w:rsid w:val="00980D08"/>
    <w:rsid w:val="00982502"/>
    <w:rsid w:val="00986BDD"/>
    <w:rsid w:val="00986E22"/>
    <w:rsid w:val="00995E27"/>
    <w:rsid w:val="009A3ECD"/>
    <w:rsid w:val="009B106C"/>
    <w:rsid w:val="009B1A99"/>
    <w:rsid w:val="009B27FE"/>
    <w:rsid w:val="009B47A4"/>
    <w:rsid w:val="009B7069"/>
    <w:rsid w:val="009C66B8"/>
    <w:rsid w:val="009D3391"/>
    <w:rsid w:val="009E0268"/>
    <w:rsid w:val="009E2BD7"/>
    <w:rsid w:val="009F3BA3"/>
    <w:rsid w:val="009F6036"/>
    <w:rsid w:val="009F7851"/>
    <w:rsid w:val="00A006DC"/>
    <w:rsid w:val="00A12D47"/>
    <w:rsid w:val="00A15BB1"/>
    <w:rsid w:val="00A205BA"/>
    <w:rsid w:val="00A32726"/>
    <w:rsid w:val="00A40C31"/>
    <w:rsid w:val="00A71EB8"/>
    <w:rsid w:val="00A80321"/>
    <w:rsid w:val="00AA2FBF"/>
    <w:rsid w:val="00AA7BF7"/>
    <w:rsid w:val="00AC56B4"/>
    <w:rsid w:val="00AD59CE"/>
    <w:rsid w:val="00AE2B86"/>
    <w:rsid w:val="00AE4FC2"/>
    <w:rsid w:val="00AF5AA3"/>
    <w:rsid w:val="00AF787E"/>
    <w:rsid w:val="00B14DA2"/>
    <w:rsid w:val="00B22325"/>
    <w:rsid w:val="00B34855"/>
    <w:rsid w:val="00B510F4"/>
    <w:rsid w:val="00B54530"/>
    <w:rsid w:val="00B60449"/>
    <w:rsid w:val="00B61551"/>
    <w:rsid w:val="00B679D6"/>
    <w:rsid w:val="00B704CE"/>
    <w:rsid w:val="00B82FB6"/>
    <w:rsid w:val="00B87416"/>
    <w:rsid w:val="00B87FAE"/>
    <w:rsid w:val="00B92034"/>
    <w:rsid w:val="00B93F63"/>
    <w:rsid w:val="00BA569E"/>
    <w:rsid w:val="00BB6603"/>
    <w:rsid w:val="00BD6D2D"/>
    <w:rsid w:val="00BE6BAB"/>
    <w:rsid w:val="00BF3184"/>
    <w:rsid w:val="00BF3B63"/>
    <w:rsid w:val="00BF711B"/>
    <w:rsid w:val="00C20E43"/>
    <w:rsid w:val="00C26975"/>
    <w:rsid w:val="00C66A77"/>
    <w:rsid w:val="00C672EC"/>
    <w:rsid w:val="00C7189B"/>
    <w:rsid w:val="00C7629F"/>
    <w:rsid w:val="00C82376"/>
    <w:rsid w:val="00C83487"/>
    <w:rsid w:val="00C924D7"/>
    <w:rsid w:val="00CA5138"/>
    <w:rsid w:val="00CA7E8B"/>
    <w:rsid w:val="00CB1C69"/>
    <w:rsid w:val="00CB5639"/>
    <w:rsid w:val="00CB7EFF"/>
    <w:rsid w:val="00CC3B5F"/>
    <w:rsid w:val="00CC440E"/>
    <w:rsid w:val="00CC7FCC"/>
    <w:rsid w:val="00CD31FB"/>
    <w:rsid w:val="00CD506B"/>
    <w:rsid w:val="00CE49EC"/>
    <w:rsid w:val="00CE7CB5"/>
    <w:rsid w:val="00CF0A45"/>
    <w:rsid w:val="00CF44AF"/>
    <w:rsid w:val="00D136C1"/>
    <w:rsid w:val="00D143B2"/>
    <w:rsid w:val="00D15629"/>
    <w:rsid w:val="00D17103"/>
    <w:rsid w:val="00D26C46"/>
    <w:rsid w:val="00D41CB8"/>
    <w:rsid w:val="00D53299"/>
    <w:rsid w:val="00D543B1"/>
    <w:rsid w:val="00D5772C"/>
    <w:rsid w:val="00D57D31"/>
    <w:rsid w:val="00D70563"/>
    <w:rsid w:val="00D74DA6"/>
    <w:rsid w:val="00D77D0E"/>
    <w:rsid w:val="00D85185"/>
    <w:rsid w:val="00DA25CC"/>
    <w:rsid w:val="00DB413D"/>
    <w:rsid w:val="00DB7798"/>
    <w:rsid w:val="00DE6DFD"/>
    <w:rsid w:val="00E02081"/>
    <w:rsid w:val="00E07457"/>
    <w:rsid w:val="00E07C1F"/>
    <w:rsid w:val="00E2091D"/>
    <w:rsid w:val="00E25FAC"/>
    <w:rsid w:val="00E273E8"/>
    <w:rsid w:val="00E30300"/>
    <w:rsid w:val="00E31DFF"/>
    <w:rsid w:val="00E41C00"/>
    <w:rsid w:val="00E63690"/>
    <w:rsid w:val="00E70D31"/>
    <w:rsid w:val="00E77B1F"/>
    <w:rsid w:val="00E813F9"/>
    <w:rsid w:val="00E9174E"/>
    <w:rsid w:val="00E95479"/>
    <w:rsid w:val="00EB2B2B"/>
    <w:rsid w:val="00EB2DF4"/>
    <w:rsid w:val="00EC2F69"/>
    <w:rsid w:val="00EE1CF8"/>
    <w:rsid w:val="00EE3F49"/>
    <w:rsid w:val="00EE6A49"/>
    <w:rsid w:val="00EE6A4C"/>
    <w:rsid w:val="00EF201E"/>
    <w:rsid w:val="00EF51B1"/>
    <w:rsid w:val="00EF7211"/>
    <w:rsid w:val="00F04C23"/>
    <w:rsid w:val="00F07EFB"/>
    <w:rsid w:val="00F113D0"/>
    <w:rsid w:val="00F21D3D"/>
    <w:rsid w:val="00F45208"/>
    <w:rsid w:val="00F45CB7"/>
    <w:rsid w:val="00F52E63"/>
    <w:rsid w:val="00F56471"/>
    <w:rsid w:val="00F64DC2"/>
    <w:rsid w:val="00F707F1"/>
    <w:rsid w:val="00F76C3A"/>
    <w:rsid w:val="00F87CD4"/>
    <w:rsid w:val="00F921C3"/>
    <w:rsid w:val="00F942E7"/>
    <w:rsid w:val="00F97AE2"/>
    <w:rsid w:val="00FC130B"/>
    <w:rsid w:val="00FE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44E2"/>
  <w15:chartTrackingRefBased/>
  <w15:docId w15:val="{9BAF934E-729C-4A10-A4D1-9B31286A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23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C2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8E15A0"/>
    <w:rPr>
      <w:color w:val="0563C1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8E15A0"/>
    <w:rPr>
      <w:color w:val="954F72"/>
      <w:u w:val="single"/>
    </w:rPr>
  </w:style>
  <w:style w:type="paragraph" w:customStyle="1" w:styleId="msonormal0">
    <w:name w:val="msonormal"/>
    <w:basedOn w:val="Normal"/>
    <w:rsid w:val="008E1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5">
    <w:name w:val="xl65"/>
    <w:basedOn w:val="Normal"/>
    <w:rsid w:val="008E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7">
    <w:name w:val="xl67"/>
    <w:basedOn w:val="Normal"/>
    <w:rsid w:val="008E15A0"/>
    <w:pP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8">
    <w:name w:val="xl68"/>
    <w:basedOn w:val="Normal"/>
    <w:rsid w:val="008E15A0"/>
    <w:pPr>
      <w:pBdr>
        <w:left w:val="single" w:sz="4" w:space="0" w:color="D0D7E5"/>
        <w:right w:val="single" w:sz="4" w:space="0" w:color="D0D7E5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customStyle="1" w:styleId="xl69">
    <w:name w:val="xl69"/>
    <w:basedOn w:val="Normal"/>
    <w:rsid w:val="008E15A0"/>
    <w:pP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0">
    <w:name w:val="xl70"/>
    <w:basedOn w:val="Normal"/>
    <w:rsid w:val="008E15A0"/>
    <w:pPr>
      <w:pBdr>
        <w:left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paragraph" w:customStyle="1" w:styleId="xl71">
    <w:name w:val="xl71"/>
    <w:basedOn w:val="Normal"/>
    <w:rsid w:val="008E1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customStyle="1" w:styleId="xl72">
    <w:name w:val="xl72"/>
    <w:basedOn w:val="Normal"/>
    <w:rsid w:val="008E15A0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customStyle="1" w:styleId="xl73">
    <w:name w:val="xl73"/>
    <w:basedOn w:val="Normal"/>
    <w:rsid w:val="008E15A0"/>
    <w:pP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customStyle="1" w:styleId="xl66">
    <w:name w:val="xl66"/>
    <w:basedOn w:val="Normal"/>
    <w:rsid w:val="00F07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da-DK"/>
    </w:rPr>
  </w:style>
  <w:style w:type="paragraph" w:customStyle="1" w:styleId="xl74">
    <w:name w:val="xl74"/>
    <w:basedOn w:val="Normal"/>
    <w:rsid w:val="00F07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styleId="Listeafsnit">
    <w:name w:val="List Paragraph"/>
    <w:basedOn w:val="Normal"/>
    <w:uiPriority w:val="34"/>
    <w:qFormat/>
    <w:rsid w:val="00F921C3"/>
    <w:pPr>
      <w:spacing w:line="256" w:lineRule="auto"/>
      <w:ind w:left="720"/>
      <w:contextualSpacing/>
    </w:pPr>
  </w:style>
  <w:style w:type="character" w:styleId="Ulstomtale">
    <w:name w:val="Unresolved Mention"/>
    <w:basedOn w:val="Standardskrifttypeiafsnit"/>
    <w:uiPriority w:val="99"/>
    <w:semiHidden/>
    <w:unhideWhenUsed/>
    <w:rsid w:val="001858A1"/>
    <w:rPr>
      <w:color w:val="605E5C"/>
      <w:shd w:val="clear" w:color="auto" w:fill="E1DFDD"/>
    </w:rPr>
  </w:style>
  <w:style w:type="character" w:styleId="Pladsholdertekst">
    <w:name w:val="Placeholder Text"/>
    <w:basedOn w:val="Standardskrifttypeiafsnit"/>
    <w:uiPriority w:val="99"/>
    <w:semiHidden/>
    <w:rsid w:val="00585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.dof.dk/artikler/2578/download/doft-118-2024-32-50-foraarstraekket-af-vadefugle-ved-hyllekrog-2008-23-118-nr-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.dof.dk/artikler/2643/download/doft-119-2025-131-144-foraarstraekket-af-terner-smaa-maager-og-kjover-ved-hyllekrog-2008-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ydlangeland_2020-2025_For&#229;r.xls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Frank\Fugle\Sydlangeland\Offentlig%20folder\Sydlangeland%20fugletr&#230;k\Rapporter%20hos%20DOF-Fyn\For&#229;r\2025_For&#229;r\Sydlangeland_2025_for&#229;r.xls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doffyn.dk/nyheder?nyhed=fugletraek-pa-sydlangeland-forar-2025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3</Pages>
  <Words>756</Words>
  <Characters>3736</Characters>
  <Application>Microsoft Office Word</Application>
  <DocSecurity>8</DocSecurity>
  <Lines>333</Lines>
  <Paragraphs>288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forår 2025</dc:title>
  <dc:subject>Fugletræk</dc:subject>
  <dc:creator>Frank Jensen-Hammer</dc:creator>
  <cp:keywords/>
  <dc:description>Beskyt 25-03-2026 17:37:33</dc:description>
  <cp:lastModifiedBy>Frank Jensen-Hammer</cp:lastModifiedBy>
  <cp:revision>258</cp:revision>
  <cp:lastPrinted>2023-02-16T15:02:00Z</cp:lastPrinted>
  <dcterms:created xsi:type="dcterms:W3CDTF">2023-01-08T15:41:00Z</dcterms:created>
  <dcterms:modified xsi:type="dcterms:W3CDTF">2026-03-25T16:37:00Z</dcterms:modified>
</cp:coreProperties>
</file>